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B" w:rsidRPr="00657A3B" w:rsidRDefault="004B50DE" w:rsidP="00657A3B">
      <w:pPr>
        <w:spacing w:line="276" w:lineRule="auto"/>
        <w:jc w:val="center"/>
        <w:rPr>
          <w:rFonts w:ascii="新細明體" w:eastAsia="新細明體" w:hAnsi="新細明體"/>
          <w:sz w:val="24"/>
          <w:lang w:eastAsia="zh-TW"/>
        </w:rPr>
      </w:pPr>
      <w:r w:rsidRPr="004B50DE">
        <w:rPr>
          <w:rFonts w:ascii="新細明體" w:eastAsia="新細明體" w:hAnsi="新細明體" w:hint="eastAsia"/>
          <w:b/>
          <w:sz w:val="32"/>
          <w:szCs w:val="32"/>
          <w:lang w:eastAsia="zh-TW"/>
        </w:rPr>
        <w:t>無線B組(台式附列印儀表)</w:t>
      </w:r>
      <w:r w:rsidR="005A6663" w:rsidRPr="004B50DE">
        <w:rPr>
          <w:rFonts w:ascii="新細明體" w:eastAsia="新細明體" w:hAnsi="新細明體"/>
          <w:b/>
          <w:sz w:val="24"/>
          <w:lang w:eastAsia="zh-TW"/>
        </w:rPr>
        <w:t>XK3110-XT</w:t>
      </w:r>
      <w:r w:rsidR="005A6663" w:rsidRPr="004B50DE">
        <w:rPr>
          <w:rFonts w:ascii="新細明體" w:eastAsia="新細明體" w:hAnsi="新細明體" w:hint="eastAsia"/>
          <w:b/>
          <w:sz w:val="24"/>
          <w:lang w:eastAsia="zh-TW"/>
        </w:rPr>
        <w:t>1</w:t>
      </w:r>
      <w:r w:rsidR="008E1B30" w:rsidRPr="004B50DE">
        <w:rPr>
          <w:rFonts w:ascii="新細明體" w:eastAsia="新細明體" w:hAnsi="新細明體" w:hint="eastAsia"/>
          <w:b/>
          <w:sz w:val="32"/>
          <w:szCs w:val="32"/>
          <w:lang w:eastAsia="zh-TW"/>
        </w:rPr>
        <w:t>使用說明書</w:t>
      </w:r>
      <w:r w:rsidR="00657A3B" w:rsidRPr="00657A3B">
        <w:rPr>
          <w:rFonts w:ascii="新細明體" w:eastAsia="新細明體" w:hAnsi="新細明體" w:hint="eastAsia"/>
          <w:sz w:val="24"/>
          <w:lang w:eastAsia="zh-TW"/>
        </w:rPr>
        <w:t>(簡易入</w:t>
      </w:r>
      <w:proofErr w:type="gramStart"/>
      <w:r w:rsidR="00657A3B" w:rsidRPr="00657A3B">
        <w:rPr>
          <w:rFonts w:ascii="新細明體" w:eastAsia="新細明體" w:hAnsi="新細明體" w:hint="eastAsia"/>
          <w:sz w:val="24"/>
          <w:lang w:eastAsia="zh-TW"/>
        </w:rPr>
        <w:t>門版</w:t>
      </w:r>
      <w:proofErr w:type="gramEnd"/>
      <w:r w:rsidR="00657A3B" w:rsidRPr="00657A3B">
        <w:rPr>
          <w:rFonts w:ascii="新細明體" w:eastAsia="新細明體" w:hAnsi="新細明體" w:hint="eastAsia"/>
          <w:sz w:val="24"/>
          <w:lang w:eastAsia="zh-TW"/>
        </w:rPr>
        <w:t>)</w:t>
      </w:r>
    </w:p>
    <w:p w:rsidR="004B50DE" w:rsidRPr="004B50DE" w:rsidRDefault="001E3CB2" w:rsidP="005B407B">
      <w:pPr>
        <w:spacing w:line="276" w:lineRule="auto"/>
        <w:jc w:val="center"/>
        <w:rPr>
          <w:rFonts w:eastAsia="新細明體"/>
          <w:b/>
          <w:bCs/>
          <w:sz w:val="32"/>
          <w:szCs w:val="32"/>
          <w:bdr w:val="single" w:sz="4" w:space="0" w:color="auto"/>
          <w:lang w:eastAsia="zh-TW"/>
        </w:rPr>
      </w:pPr>
      <w:bookmarkStart w:id="0" w:name="_GoBack"/>
      <w:bookmarkEnd w:id="0"/>
      <w:r w:rsidRPr="001E3CB2"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80pt">
            <v:imagedata r:id="rId7" o:title="B台式表外觀及尺寸"/>
          </v:shape>
        </w:pict>
      </w:r>
    </w:p>
    <w:p w:rsidR="00CD4354" w:rsidRPr="004B50DE" w:rsidRDefault="005729DD" w:rsidP="00805EC2">
      <w:pPr>
        <w:spacing w:line="340" w:lineRule="exact"/>
        <w:rPr>
          <w:rFonts w:ascii="SimHei" w:eastAsia="SimHei"/>
          <w:bCs/>
          <w:sz w:val="32"/>
          <w:szCs w:val="32"/>
          <w:bdr w:val="single" w:sz="4" w:space="0" w:color="auto"/>
        </w:rPr>
      </w:pPr>
      <w:r w:rsidRPr="004B50DE">
        <w:rPr>
          <w:rFonts w:eastAsia="新細明體"/>
          <w:b/>
          <w:sz w:val="32"/>
          <w:szCs w:val="32"/>
          <w:bdr w:val="single" w:sz="4" w:space="0" w:color="auto"/>
          <w:lang w:eastAsia="zh-TW"/>
        </w:rPr>
        <w:t xml:space="preserve">   </w:t>
      </w:r>
      <w:r w:rsidRPr="004B50DE">
        <w:rPr>
          <w:rFonts w:eastAsia="新細明體" w:hint="eastAsia"/>
          <w:b/>
          <w:sz w:val="32"/>
          <w:szCs w:val="32"/>
          <w:bdr w:val="single" w:sz="4" w:space="0" w:color="auto"/>
          <w:lang w:eastAsia="zh-TW"/>
        </w:rPr>
        <w:t>儀</w:t>
      </w:r>
      <w:proofErr w:type="gramStart"/>
      <w:r w:rsidRPr="004B50DE">
        <w:rPr>
          <w:rFonts w:eastAsia="新細明體" w:hint="eastAsia"/>
          <w:b/>
          <w:sz w:val="32"/>
          <w:szCs w:val="32"/>
          <w:bdr w:val="single" w:sz="4" w:space="0" w:color="auto"/>
          <w:lang w:eastAsia="zh-TW"/>
        </w:rPr>
        <w:t>錶</w:t>
      </w:r>
      <w:proofErr w:type="gramEnd"/>
      <w:r w:rsidRPr="004B50DE">
        <w:rPr>
          <w:rFonts w:eastAsia="新細明體" w:hint="eastAsia"/>
          <w:b/>
          <w:sz w:val="32"/>
          <w:szCs w:val="32"/>
          <w:bdr w:val="single" w:sz="4" w:space="0" w:color="auto"/>
          <w:lang w:eastAsia="zh-TW"/>
        </w:rPr>
        <w:t>操作方法</w:t>
      </w:r>
    </w:p>
    <w:p w:rsidR="00CD4354" w:rsidRPr="004E4376" w:rsidRDefault="00CD4354" w:rsidP="00805EC2">
      <w:pPr>
        <w:spacing w:line="340" w:lineRule="exact"/>
        <w:rPr>
          <w:rFonts w:ascii="SimSun" w:hAnsi="SimSun"/>
          <w:b/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一、開機（打開顯示器電源前建議先將秤體通上電源）</w:t>
      </w:r>
    </w:p>
    <w:p w:rsidR="00CD4354" w:rsidRPr="004E4376" w:rsidRDefault="005729DD" w:rsidP="004B50DE">
      <w:pPr>
        <w:spacing w:line="340" w:lineRule="exact"/>
        <w:ind w:leftChars="222" w:left="466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按儀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開關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proofErr w:type="gramStart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鍵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，顯示器開機先顯示版本號</w:t>
      </w:r>
      <w:r w:rsidRPr="004E4376">
        <w:rPr>
          <w:rFonts w:ascii="SimSun" w:eastAsia="新細明體" w:hAnsi="SimSun"/>
          <w:bCs/>
          <w:sz w:val="24"/>
          <w:lang w:eastAsia="zh-TW"/>
        </w:rPr>
        <w:t>VER7.x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和量程後進入自檢，然後進入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遙控秤體開機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顯示</w:t>
      </w:r>
      <w:r w:rsidRPr="004E4376">
        <w:rPr>
          <w:rFonts w:ascii="SimSun" w:eastAsia="新細明體" w:hAnsi="SimSun"/>
          <w:bCs/>
          <w:sz w:val="24"/>
          <w:lang w:eastAsia="zh-TW"/>
        </w:rPr>
        <w:t>-----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秤體開機進入稱重狀態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，若沒接收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到秤體的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信號，只顯示</w:t>
      </w:r>
      <w:proofErr w:type="gramStart"/>
      <w:r w:rsidRPr="004E4376">
        <w:rPr>
          <w:rFonts w:ascii="SimSun" w:eastAsia="新細明體" w:hAnsi="SimSun"/>
          <w:bCs/>
          <w:sz w:val="24"/>
          <w:lang w:eastAsia="zh-TW"/>
        </w:rPr>
        <w:t>—</w:t>
      </w:r>
      <w:proofErr w:type="gramEnd"/>
      <w:r w:rsidRPr="004E4376">
        <w:rPr>
          <w:rFonts w:ascii="SimSun" w:eastAsia="新細明體" w:hAnsi="SimSun"/>
          <w:bCs/>
          <w:sz w:val="24"/>
          <w:lang w:eastAsia="zh-TW"/>
        </w:rPr>
        <w:t>no--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二、充電</w:t>
      </w:r>
    </w:p>
    <w:p w:rsidR="00CD4354" w:rsidRPr="004E4376" w:rsidRDefault="005729DD" w:rsidP="004B50DE">
      <w:pPr>
        <w:spacing w:line="340" w:lineRule="exact"/>
        <w:ind w:leftChars="278" w:left="584"/>
        <w:rPr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當顯示閃爍時，表示儀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錶電池欠壓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，應給儀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電池充電；當數碼管第一位顯示</w:t>
      </w:r>
      <w:r w:rsidRPr="004E4376">
        <w:rPr>
          <w:rFonts w:ascii="SimSun" w:eastAsia="新細明體" w:hAnsi="SimSun"/>
          <w:bCs/>
          <w:sz w:val="24"/>
          <w:lang w:eastAsia="zh-TW"/>
        </w:rPr>
        <w:t>L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時，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表示秤體電池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電量不足，應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給秤體電池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充電。</w:t>
      </w:r>
      <w:r w:rsidR="00CD4354" w:rsidRPr="004E4376">
        <w:rPr>
          <w:rFonts w:hint="eastAsia"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三、按鍵功能</w:t>
      </w:r>
    </w:p>
    <w:p w:rsidR="00CD4354" w:rsidRPr="004E4376" w:rsidRDefault="005729DD" w:rsidP="004B50DE">
      <w:pPr>
        <w:spacing w:line="340" w:lineRule="exact"/>
        <w:ind w:left="480" w:hangingChars="200" w:hanging="480"/>
        <w:rPr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置零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長按電源</w:t>
      </w:r>
      <w:proofErr w:type="gramEnd"/>
      <w:r w:rsidRPr="004E4376">
        <w:rPr>
          <w:rFonts w:eastAsia="新細明體" w:hint="eastAsia"/>
          <w:sz w:val="24"/>
          <w:lang w:eastAsia="zh-TW"/>
        </w:rPr>
        <w:t>開或關，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秤體也</w:t>
      </w:r>
      <w:proofErr w:type="gramEnd"/>
      <w:r w:rsidRPr="004E4376">
        <w:rPr>
          <w:rFonts w:eastAsia="新細明體" w:hint="eastAsia"/>
          <w:sz w:val="24"/>
          <w:lang w:eastAsia="zh-TW"/>
        </w:rPr>
        <w:t>自動開關機。</w:t>
      </w:r>
      <w:proofErr w:type="gramStart"/>
      <w:r w:rsidRPr="004E4376">
        <w:rPr>
          <w:rFonts w:eastAsia="新細明體" w:hint="eastAsia"/>
          <w:sz w:val="24"/>
          <w:lang w:eastAsia="zh-TW"/>
        </w:rPr>
        <w:t>短按在稱重</w:t>
      </w:r>
      <w:proofErr w:type="gramEnd"/>
      <w:r w:rsidRPr="004E4376">
        <w:rPr>
          <w:rFonts w:eastAsia="新細明體" w:hint="eastAsia"/>
          <w:sz w:val="24"/>
          <w:lang w:eastAsia="zh-TW"/>
        </w:rPr>
        <w:t>介面為</w:t>
      </w:r>
      <w:proofErr w:type="gramStart"/>
      <w:r w:rsidRPr="004E4376">
        <w:rPr>
          <w:rFonts w:eastAsia="新細明體" w:hint="eastAsia"/>
          <w:sz w:val="24"/>
          <w:lang w:eastAsia="zh-TW"/>
        </w:rPr>
        <w:t>置零或</w:t>
      </w:r>
      <w:proofErr w:type="gramEnd"/>
      <w:r w:rsidRPr="004E4376">
        <w:rPr>
          <w:rFonts w:eastAsia="新細明體" w:hint="eastAsia"/>
          <w:sz w:val="24"/>
          <w:lang w:eastAsia="zh-TW"/>
        </w:rPr>
        <w:t>去皮，使當前重量置為</w:t>
      </w:r>
      <w:r w:rsidRPr="004E4376">
        <w:rPr>
          <w:rFonts w:eastAsia="新細明體"/>
          <w:sz w:val="24"/>
          <w:lang w:eastAsia="zh-TW"/>
        </w:rPr>
        <w:t>0</w:t>
      </w:r>
      <w:r w:rsidRPr="004E4376">
        <w:rPr>
          <w:rFonts w:eastAsia="新細明體" w:hint="eastAsia"/>
          <w:sz w:val="24"/>
          <w:lang w:eastAsia="zh-TW"/>
        </w:rPr>
        <w:t>，在功能表介面中為功能取消。</w:t>
      </w:r>
    </w:p>
    <w:p w:rsidR="00CD4354" w:rsidRPr="004E4376" w:rsidRDefault="005729DD" w:rsidP="004B50DE">
      <w:pPr>
        <w:spacing w:line="340" w:lineRule="exact"/>
        <w:ind w:left="480" w:hangingChars="200" w:hanging="480"/>
        <w:rPr>
          <w:sz w:val="24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、『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短按兩次</w:t>
      </w:r>
      <w:proofErr w:type="gramEnd"/>
      <w:r w:rsidRPr="004E4376">
        <w:rPr>
          <w:rFonts w:eastAsia="新細明體" w:hint="eastAsia"/>
          <w:sz w:val="24"/>
          <w:lang w:eastAsia="zh-TW"/>
        </w:rPr>
        <w:t>為清除最後一次重量，</w:t>
      </w:r>
      <w:proofErr w:type="gramStart"/>
      <w:r w:rsidRPr="004E4376">
        <w:rPr>
          <w:rFonts w:eastAsia="新細明體" w:hint="eastAsia"/>
          <w:sz w:val="24"/>
          <w:lang w:eastAsia="zh-TW"/>
        </w:rPr>
        <w:t>長按為</w:t>
      </w:r>
      <w:proofErr w:type="gramEnd"/>
      <w:r w:rsidRPr="004E4376">
        <w:rPr>
          <w:rFonts w:eastAsia="新細明體" w:hint="eastAsia"/>
          <w:sz w:val="24"/>
          <w:lang w:eastAsia="zh-TW"/>
        </w:rPr>
        <w:t>清除當前貨號</w:t>
      </w:r>
      <w:proofErr w:type="gramStart"/>
      <w:r w:rsidRPr="004E4376">
        <w:rPr>
          <w:rFonts w:eastAsia="新細明體" w:hint="eastAsia"/>
          <w:sz w:val="24"/>
          <w:lang w:eastAsia="zh-TW"/>
        </w:rPr>
        <w:t>所有稱重記錄</w:t>
      </w:r>
      <w:proofErr w:type="gramEnd"/>
      <w:r w:rsidRPr="004E4376">
        <w:rPr>
          <w:rFonts w:eastAsia="新細明體" w:hint="eastAsia"/>
          <w:sz w:val="24"/>
          <w:lang w:eastAsia="zh-TW"/>
        </w:rPr>
        <w:t>，為了避免操作，需按『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』有效</w:t>
      </w:r>
    </w:p>
    <w:p w:rsidR="00CD4354" w:rsidRPr="004E4376" w:rsidRDefault="005729DD" w:rsidP="00805EC2">
      <w:pPr>
        <w:spacing w:line="340" w:lineRule="exact"/>
        <w:ind w:left="240" w:hangingChars="100" w:hanging="240"/>
        <w:rPr>
          <w:sz w:val="24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短按使</w:t>
      </w:r>
      <w:proofErr w:type="gramEnd"/>
      <w:r w:rsidRPr="004E4376">
        <w:rPr>
          <w:rFonts w:eastAsia="新細明體" w:hint="eastAsia"/>
          <w:sz w:val="24"/>
          <w:lang w:eastAsia="zh-TW"/>
        </w:rPr>
        <w:t>當前顯示重量為鎖定狀態，保持燈亮。</w:t>
      </w:r>
      <w:proofErr w:type="gramStart"/>
      <w:r w:rsidRPr="004E4376">
        <w:rPr>
          <w:rFonts w:eastAsia="新細明體" w:hint="eastAsia"/>
          <w:sz w:val="24"/>
          <w:lang w:eastAsia="zh-TW"/>
        </w:rPr>
        <w:t>長按進入</w:t>
      </w:r>
      <w:proofErr w:type="gramEnd"/>
      <w:r w:rsidRPr="004E4376">
        <w:rPr>
          <w:rFonts w:eastAsia="新細明體" w:hint="eastAsia"/>
          <w:sz w:val="24"/>
          <w:lang w:eastAsia="zh-TW"/>
        </w:rPr>
        <w:t>貨號選擇。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設重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：顯示當前存儲次數，總重量，和單次重量。在顯示次數</w:t>
      </w:r>
      <w:proofErr w:type="gramStart"/>
      <w:r w:rsidRPr="004E4376">
        <w:rPr>
          <w:rFonts w:eastAsia="新細明體" w:hint="eastAsia"/>
          <w:sz w:val="24"/>
          <w:lang w:eastAsia="zh-TW"/>
        </w:rPr>
        <w:t>和累重</w:t>
      </w:r>
      <w:proofErr w:type="gramEnd"/>
      <w:r w:rsidRPr="004E4376">
        <w:rPr>
          <w:rFonts w:eastAsia="新細明體" w:hint="eastAsia"/>
          <w:sz w:val="24"/>
          <w:lang w:eastAsia="zh-TW"/>
        </w:rPr>
        <w:t>時，可以按『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』列印累計重量。在顯示到單次重量時，配合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上下查詢單次重量，此時可以按『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proofErr w:type="gramEnd"/>
      <w:r w:rsidRPr="004E4376">
        <w:rPr>
          <w:rFonts w:eastAsia="新細明體" w:hint="eastAsia"/>
          <w:sz w:val="24"/>
          <w:lang w:eastAsia="zh-TW"/>
        </w:rPr>
        <w:t>』清除當前顯示次數的重量，若要退出查詢，需按『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置零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：在主</w:t>
      </w:r>
      <w:proofErr w:type="gramStart"/>
      <w:r w:rsidRPr="004E4376">
        <w:rPr>
          <w:rFonts w:eastAsia="新細明體" w:hint="eastAsia"/>
          <w:sz w:val="24"/>
          <w:lang w:eastAsia="zh-TW"/>
        </w:rPr>
        <w:t>介面短按顯示</w:t>
      </w:r>
      <w:proofErr w:type="gramEnd"/>
      <w:r w:rsidRPr="004E4376">
        <w:rPr>
          <w:rFonts w:eastAsia="新細明體" w:hint="eastAsia"/>
          <w:sz w:val="24"/>
          <w:lang w:eastAsia="zh-TW"/>
        </w:rPr>
        <w:t>當前日期和時間，在顯示日期或時間時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</w:t>
      </w:r>
      <w:proofErr w:type="gramEnd"/>
      <w:r w:rsidRPr="004E4376">
        <w:rPr>
          <w:rFonts w:eastAsia="新細明體" w:hint="eastAsia"/>
          <w:sz w:val="24"/>
          <w:lang w:eastAsia="zh-TW"/>
        </w:rPr>
        <w:t>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』為修改日期和時間。在主</w:t>
      </w:r>
      <w:proofErr w:type="gramStart"/>
      <w:r w:rsidRPr="004E4376">
        <w:rPr>
          <w:rFonts w:eastAsia="新細明體" w:hint="eastAsia"/>
          <w:sz w:val="24"/>
          <w:lang w:eastAsia="zh-TW"/>
        </w:rPr>
        <w:t>介面長按為</w:t>
      </w:r>
      <w:proofErr w:type="gramEnd"/>
      <w:r w:rsidRPr="004E4376">
        <w:rPr>
          <w:rFonts w:eastAsia="新細明體" w:hint="eastAsia"/>
          <w:sz w:val="24"/>
          <w:lang w:eastAsia="zh-TW"/>
        </w:rPr>
        <w:t>進入設置。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在稱重介面短按</w:t>
      </w:r>
      <w:proofErr w:type="gramEnd"/>
      <w:r w:rsidRPr="004E4376">
        <w:rPr>
          <w:rFonts w:eastAsia="新細明體" w:hint="eastAsia"/>
          <w:sz w:val="24"/>
          <w:lang w:eastAsia="zh-TW"/>
        </w:rPr>
        <w:t>為列印或存儲。在功能表設置中為確認，</w:t>
      </w:r>
      <w:proofErr w:type="gramStart"/>
      <w:r w:rsidRPr="004E4376">
        <w:rPr>
          <w:rFonts w:eastAsia="新細明體" w:hint="eastAsia"/>
          <w:sz w:val="24"/>
          <w:lang w:eastAsia="zh-TW"/>
        </w:rPr>
        <w:t>長按為</w:t>
      </w:r>
      <w:proofErr w:type="gramEnd"/>
      <w:r w:rsidRPr="004E4376">
        <w:rPr>
          <w:rFonts w:eastAsia="新細明體" w:hint="eastAsia"/>
          <w:sz w:val="24"/>
          <w:lang w:eastAsia="zh-TW"/>
        </w:rPr>
        <w:t>進入自動存儲列印狀態，第一位顯示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再長按為</w:t>
      </w:r>
      <w:proofErr w:type="gramEnd"/>
      <w:r w:rsidRPr="004E4376">
        <w:rPr>
          <w:rFonts w:eastAsia="新細明體" w:hint="eastAsia"/>
          <w:sz w:val="24"/>
          <w:lang w:eastAsia="zh-TW"/>
        </w:rPr>
        <w:t>取消自動。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四，指示燈顯示說明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</w:t>
      </w:r>
      <w:r w:rsidRPr="004E4376">
        <w:rPr>
          <w:rFonts w:eastAsia="新細明體" w:hint="eastAsia"/>
          <w:b/>
          <w:sz w:val="24"/>
          <w:lang w:eastAsia="zh-TW"/>
        </w:rPr>
        <w:t>、『接收』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閃爍表示有信號接收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2</w:t>
      </w:r>
      <w:r w:rsidRPr="004E4376">
        <w:rPr>
          <w:rFonts w:eastAsia="新細明體" w:hint="eastAsia"/>
          <w:b/>
          <w:sz w:val="24"/>
          <w:lang w:eastAsia="zh-TW"/>
        </w:rPr>
        <w:t>、『穩定』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表示稱重顯示</w:t>
      </w:r>
      <w:proofErr w:type="gramEnd"/>
      <w:r w:rsidRPr="004E4376">
        <w:rPr>
          <w:rFonts w:eastAsia="新細明體" w:hint="eastAsia"/>
          <w:sz w:val="24"/>
          <w:lang w:eastAsia="zh-TW"/>
        </w:rPr>
        <w:t>值穩定，可以讀數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3</w:t>
      </w:r>
      <w:r w:rsidRPr="004E4376">
        <w:rPr>
          <w:rFonts w:eastAsia="新細明體" w:hint="eastAsia"/>
          <w:b/>
          <w:sz w:val="24"/>
          <w:lang w:eastAsia="zh-TW"/>
        </w:rPr>
        <w:t>、『去皮』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當前設有皮重，淨重</w:t>
      </w:r>
      <w:r w:rsidRPr="004E4376">
        <w:rPr>
          <w:rFonts w:eastAsia="新細明體"/>
          <w:sz w:val="24"/>
          <w:lang w:eastAsia="zh-TW"/>
        </w:rPr>
        <w:t>=</w:t>
      </w:r>
      <w:r w:rsidRPr="004E4376">
        <w:rPr>
          <w:rFonts w:eastAsia="新細明體" w:hint="eastAsia"/>
          <w:sz w:val="24"/>
          <w:lang w:eastAsia="zh-TW"/>
        </w:rPr>
        <w:t>毛重</w:t>
      </w:r>
      <w:r w:rsidRPr="004E4376">
        <w:rPr>
          <w:rFonts w:eastAsia="新細明體"/>
          <w:sz w:val="24"/>
          <w:lang w:eastAsia="zh-TW"/>
        </w:rPr>
        <w:t>-</w:t>
      </w:r>
      <w:r w:rsidRPr="004E4376">
        <w:rPr>
          <w:rFonts w:eastAsia="新細明體" w:hint="eastAsia"/>
          <w:sz w:val="24"/>
          <w:lang w:eastAsia="zh-TW"/>
        </w:rPr>
        <w:t>皮重</w:t>
      </w:r>
      <w:r w:rsidR="008E2150">
        <w:rPr>
          <w:rFonts w:eastAsia="新細明體" w:hint="eastAsia"/>
          <w:sz w:val="24"/>
          <w:lang w:eastAsia="zh-TW"/>
        </w:rPr>
        <w:t xml:space="preserve"> (</w:t>
      </w:r>
      <w:proofErr w:type="gramStart"/>
      <w:r w:rsidR="008E2150">
        <w:rPr>
          <w:rFonts w:eastAsia="新細明體" w:hint="eastAsia"/>
          <w:sz w:val="24"/>
          <w:lang w:eastAsia="zh-TW"/>
        </w:rPr>
        <w:t>註</w:t>
      </w:r>
      <w:proofErr w:type="gramEnd"/>
      <w:r w:rsidR="008E2150">
        <w:rPr>
          <w:rFonts w:eastAsia="新細明體" w:hint="eastAsia"/>
          <w:sz w:val="24"/>
          <w:lang w:eastAsia="zh-TW"/>
        </w:rPr>
        <w:t>:</w:t>
      </w:r>
      <w:proofErr w:type="gramStart"/>
      <w:r w:rsidR="008E2150">
        <w:rPr>
          <w:rFonts w:eastAsia="新細明體" w:hint="eastAsia"/>
          <w:sz w:val="24"/>
          <w:lang w:eastAsia="zh-TW"/>
        </w:rPr>
        <w:t>扣底重</w:t>
      </w:r>
      <w:proofErr w:type="gramEnd"/>
      <w:r w:rsidR="008E2150">
        <w:rPr>
          <w:rFonts w:eastAsia="新細明體" w:hint="eastAsia"/>
          <w:sz w:val="24"/>
          <w:lang w:eastAsia="zh-TW"/>
        </w:rPr>
        <w:t>)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4</w:t>
      </w:r>
      <w:r w:rsidRPr="004E4376">
        <w:rPr>
          <w:rFonts w:eastAsia="新細明體" w:hint="eastAsia"/>
          <w:b/>
          <w:sz w:val="24"/>
          <w:lang w:eastAsia="zh-TW"/>
        </w:rPr>
        <w:t>、『保持』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表示當前顯示為鎖定重量值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5</w:t>
      </w:r>
      <w:r w:rsidRPr="004E4376">
        <w:rPr>
          <w:rFonts w:eastAsia="新細明體" w:hint="eastAsia"/>
          <w:b/>
          <w:sz w:val="24"/>
          <w:lang w:eastAsia="zh-TW"/>
        </w:rPr>
        <w:t>、『充電</w:t>
      </w:r>
      <w:r w:rsidRPr="004E4376">
        <w:rPr>
          <w:rFonts w:eastAsia="新細明體"/>
          <w:b/>
          <w:sz w:val="24"/>
          <w:lang w:eastAsia="zh-TW"/>
        </w:rPr>
        <w:t>/AC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表示在充電狀態或交流供電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6</w:t>
      </w:r>
      <w:r w:rsidRPr="004E4376">
        <w:rPr>
          <w:rFonts w:eastAsia="新細明體" w:hint="eastAsia"/>
          <w:b/>
          <w:sz w:val="24"/>
          <w:lang w:eastAsia="zh-TW"/>
        </w:rPr>
        <w:t>、『時間』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表示在顯示日期時間狀態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7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r w:rsidRPr="004E4376">
        <w:rPr>
          <w:rFonts w:eastAsia="新細明體"/>
          <w:b/>
          <w:sz w:val="24"/>
          <w:lang w:eastAsia="zh-TW"/>
        </w:rPr>
        <w:t>Lb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表示稱重單位</w:t>
      </w:r>
      <w:proofErr w:type="gramEnd"/>
      <w:r w:rsidRPr="004E4376">
        <w:rPr>
          <w:rFonts w:eastAsia="新細明體" w:hint="eastAsia"/>
          <w:sz w:val="24"/>
          <w:lang w:eastAsia="zh-TW"/>
        </w:rPr>
        <w:t>為磅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lastRenderedPageBreak/>
        <w:t>8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r w:rsidRPr="004E4376">
        <w:rPr>
          <w:rFonts w:eastAsia="新細明體"/>
          <w:b/>
          <w:sz w:val="24"/>
          <w:lang w:eastAsia="zh-TW"/>
        </w:rPr>
        <w:t>Kg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表示稱重單位</w:t>
      </w:r>
      <w:proofErr w:type="gramEnd"/>
      <w:r w:rsidRPr="004E4376">
        <w:rPr>
          <w:rFonts w:eastAsia="新細明體" w:hint="eastAsia"/>
          <w:sz w:val="24"/>
          <w:lang w:eastAsia="zh-TW"/>
        </w:rPr>
        <w:t>為千克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ascii="SimHei" w:eastAsia="新細明體" w:hint="eastAsia"/>
          <w:b/>
          <w:bCs/>
          <w:sz w:val="24"/>
          <w:lang w:eastAsia="zh-TW"/>
        </w:rPr>
        <w:t>五、自動關機</w:t>
      </w:r>
    </w:p>
    <w:p w:rsidR="00CD4354" w:rsidRPr="004E4376" w:rsidRDefault="005729DD" w:rsidP="004B50DE">
      <w:pPr>
        <w:spacing w:line="340" w:lineRule="exact"/>
        <w:ind w:leftChars="219" w:left="460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具有自動關機功能當無信號或儀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電壓不足</w:t>
      </w:r>
      <w:r w:rsidRPr="004E4376">
        <w:rPr>
          <w:rFonts w:ascii="SimSun" w:eastAsia="新細明體" w:hAnsi="SimSun"/>
          <w:bCs/>
          <w:sz w:val="24"/>
          <w:lang w:eastAsia="zh-TW"/>
        </w:rPr>
        <w:t>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分鐘自動關機，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當秤體電池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不足，會在</w:t>
      </w:r>
      <w:r w:rsidRPr="004E4376">
        <w:rPr>
          <w:rFonts w:ascii="SimSun" w:eastAsia="新細明體" w:hAnsi="SimSun"/>
          <w:bCs/>
          <w:sz w:val="24"/>
          <w:lang w:eastAsia="zh-TW"/>
        </w:rPr>
        <w:t>10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分鐘後自動關掉發射信號。儀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關機時，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進入待機模式。儀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開機，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開機</w:t>
      </w:r>
      <w:r w:rsidR="00CD4354" w:rsidRPr="004E4376">
        <w:rPr>
          <w:rFonts w:ascii="SimSun" w:hAnsi="SimSun" w:hint="eastAsia"/>
          <w:bCs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六、工作狀態：</w:t>
      </w:r>
    </w:p>
    <w:p w:rsidR="00CD4354" w:rsidRPr="004E4376" w:rsidRDefault="005729DD" w:rsidP="00805EC2">
      <w:pPr>
        <w:spacing w:line="340" w:lineRule="exact"/>
        <w:ind w:left="360" w:hangingChars="150" w:hanging="360"/>
        <w:outlineLvl w:val="0"/>
        <w:rPr>
          <w:rFonts w:ascii="SimSun" w:hAnsi="Courier New"/>
          <w:bCs/>
          <w:sz w:val="24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>1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、打開顯示器電源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顯示幕先顯示本秤的軟體版本號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（</w:t>
      </w:r>
      <w:proofErr w:type="gramEnd"/>
      <w:r w:rsidRPr="004E4376">
        <w:rPr>
          <w:rFonts w:ascii="SimSun" w:eastAsia="新細明體" w:hAnsi="Courier New"/>
          <w:bCs/>
          <w:sz w:val="24"/>
          <w:lang w:eastAsia="zh-TW"/>
        </w:rPr>
        <w:t>VER-7.X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）</w:t>
      </w:r>
      <w:proofErr w:type="gramEnd"/>
      <w:r w:rsidRPr="004E4376">
        <w:rPr>
          <w:rFonts w:ascii="SimSun" w:eastAsia="新細明體" w:hAnsi="Courier New"/>
          <w:bCs/>
          <w:sz w:val="24"/>
          <w:lang w:eastAsia="zh-TW"/>
        </w:rPr>
        <w:t>,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然後顯示最大秤量，隨後顯示</w:t>
      </w:r>
      <w:r w:rsidRPr="004E4376">
        <w:rPr>
          <w:rFonts w:ascii="SimSun" w:eastAsia="新細明體" w:hAnsi="SimSun"/>
          <w:bCs/>
          <w:sz w:val="24"/>
          <w:lang w:eastAsia="zh-TW"/>
        </w:rPr>
        <w:t>LODA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遙控秤體開機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。若沒有無線信號將進入</w:t>
      </w:r>
      <w:r w:rsidRPr="004E4376">
        <w:rPr>
          <w:rFonts w:ascii="SimSun" w:eastAsia="新細明體" w:hAnsi="Courier New"/>
          <w:bCs/>
          <w:sz w:val="24"/>
          <w:lang w:eastAsia="zh-TW"/>
        </w:rPr>
        <w:t>no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顯示，有信號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進入稱重狀態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pStyle w:val="a5"/>
        <w:spacing w:line="340" w:lineRule="exact"/>
        <w:outlineLvl w:val="0"/>
        <w:rPr>
          <w:rFonts w:ascii="SimHei" w:eastAsia="SimHei"/>
          <w:b/>
          <w:sz w:val="24"/>
          <w:szCs w:val="24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t>2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</w:t>
      </w:r>
      <w:proofErr w:type="gramStart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歸零或去</w:t>
      </w:r>
      <w:proofErr w:type="gramEnd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皮</w:t>
      </w:r>
    </w:p>
    <w:p w:rsidR="00CD4354" w:rsidRPr="004E4376" w:rsidRDefault="005729DD" w:rsidP="00805EC2">
      <w:pPr>
        <w:pStyle w:val="a5"/>
        <w:spacing w:line="340" w:lineRule="exact"/>
        <w:ind w:leftChars="171" w:left="359"/>
        <w:rPr>
          <w:sz w:val="24"/>
          <w:szCs w:val="24"/>
        </w:rPr>
      </w:pP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若空秤時</w:t>
      </w:r>
      <w:proofErr w:type="gramEnd"/>
      <w:r w:rsidRPr="004E4376">
        <w:rPr>
          <w:rFonts w:eastAsia="新細明體" w:hint="eastAsia"/>
          <w:sz w:val="24"/>
          <w:szCs w:val="24"/>
          <w:lang w:eastAsia="zh-TW"/>
        </w:rPr>
        <w:t>顯示不為０或需</w:t>
      </w: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去皮時</w:t>
      </w:r>
      <w:proofErr w:type="gramEnd"/>
      <w:r w:rsidRPr="004E4376">
        <w:rPr>
          <w:rFonts w:eastAsia="新細明體"/>
          <w:sz w:val="24"/>
          <w:szCs w:val="24"/>
          <w:lang w:eastAsia="zh-TW"/>
        </w:rPr>
        <w:t>,</w:t>
      </w:r>
      <w:r w:rsidRPr="004E4376">
        <w:rPr>
          <w:rFonts w:eastAsia="新細明體" w:hint="eastAsia"/>
          <w:sz w:val="24"/>
          <w:szCs w:val="24"/>
          <w:lang w:eastAsia="zh-TW"/>
        </w:rPr>
        <w:t>可按【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開關</w:t>
      </w:r>
      <w:r w:rsidRPr="004E4376">
        <w:rPr>
          <w:rFonts w:eastAsia="新細明體"/>
          <w:b/>
          <w:sz w:val="24"/>
          <w:szCs w:val="24"/>
          <w:lang w:eastAsia="zh-TW"/>
        </w:rPr>
        <w:t>/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置零</w:t>
      </w:r>
      <w:r w:rsidRPr="004E4376">
        <w:rPr>
          <w:rFonts w:eastAsia="新細明體" w:hint="eastAsia"/>
          <w:sz w:val="24"/>
          <w:szCs w:val="24"/>
          <w:lang w:eastAsia="zh-TW"/>
        </w:rPr>
        <w:t>】使顯示為０，如果重量</w:t>
      </w: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大於置零範圍</w:t>
      </w:r>
      <w:proofErr w:type="gramEnd"/>
      <w:r w:rsidRPr="004E4376">
        <w:rPr>
          <w:rFonts w:eastAsia="新細明體" w:hint="eastAsia"/>
          <w:sz w:val="24"/>
          <w:szCs w:val="24"/>
          <w:lang w:eastAsia="zh-TW"/>
        </w:rPr>
        <w:t>，則是去皮，去皮指示燈亮。</w:t>
      </w:r>
    </w:p>
    <w:p w:rsidR="00CD4354" w:rsidRPr="004E4376" w:rsidRDefault="005729DD" w:rsidP="00805EC2">
      <w:pPr>
        <w:spacing w:line="340" w:lineRule="exact"/>
        <w:rPr>
          <w:rFonts w:ascii="SimHei" w:eastAsia="SimHei"/>
          <w:b/>
          <w:sz w:val="24"/>
        </w:rPr>
      </w:pP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ascii="SimHei" w:eastAsia="新細明體" w:hAnsi="Courier New" w:hint="eastAsia"/>
          <w:bCs/>
          <w:sz w:val="24"/>
          <w:lang w:eastAsia="zh-TW"/>
        </w:rPr>
        <w:t>設置貨號</w:t>
      </w:r>
    </w:p>
    <w:p w:rsidR="00CD4354" w:rsidRPr="004E4376" w:rsidRDefault="005729DD" w:rsidP="00805EC2">
      <w:pPr>
        <w:spacing w:line="340" w:lineRule="exact"/>
        <w:ind w:leftChars="219" w:left="460"/>
        <w:rPr>
          <w:rFonts w:ascii="SimSun" w:hAnsi="Courier New"/>
          <w:bCs/>
          <w:sz w:val="24"/>
        </w:rPr>
      </w:pP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長按【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貨號顯示跳動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若無須改動可直接按【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否則按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輸入新類別號</w:t>
      </w:r>
      <w:r w:rsidRPr="004E4376">
        <w:rPr>
          <w:rFonts w:ascii="SimSun" w:eastAsia="新細明體" w:hAnsi="Courier New"/>
          <w:bCs/>
          <w:sz w:val="24"/>
          <w:lang w:eastAsia="zh-TW"/>
        </w:rPr>
        <w:t>(0-3)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，然後按【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】確認。</w:t>
      </w:r>
    </w:p>
    <w:p w:rsidR="00CD4354" w:rsidRPr="004E4376" w:rsidRDefault="005729DD" w:rsidP="00805EC2">
      <w:pPr>
        <w:pStyle w:val="a5"/>
        <w:spacing w:line="340" w:lineRule="exact"/>
        <w:rPr>
          <w:rFonts w:ascii="SimHei" w:eastAsia="SimHei"/>
          <w:b/>
          <w:sz w:val="24"/>
          <w:szCs w:val="24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t>4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、存入</w:t>
      </w:r>
      <w:proofErr w:type="gramStart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稱重值</w:t>
      </w:r>
      <w:proofErr w:type="gramEnd"/>
    </w:p>
    <w:p w:rsidR="00CD4354" w:rsidRPr="004E4376" w:rsidRDefault="005729DD" w:rsidP="00805EC2">
      <w:pPr>
        <w:spacing w:line="340" w:lineRule="exact"/>
        <w:ind w:left="470" w:hangingChars="196" w:hanging="47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></w:t>
      </w:r>
      <w:r w:rsidRPr="004E4376">
        <w:rPr>
          <w:rFonts w:eastAsia="新細明體" w:hint="eastAsia"/>
          <w:bCs/>
          <w:sz w:val="24"/>
          <w:lang w:eastAsia="zh-TW"/>
        </w:rPr>
        <w:t>吊起重物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穩定後按【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】即將本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次稱重值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存入機內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存儲成功，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顯示磅次</w:t>
      </w:r>
      <w:proofErr w:type="gramEnd"/>
      <w:r w:rsidRPr="004E4376">
        <w:rPr>
          <w:rFonts w:eastAsia="新細明體"/>
          <w:bCs/>
          <w:sz w:val="24"/>
          <w:lang w:eastAsia="zh-TW"/>
        </w:rPr>
        <w:t>C XXX</w:t>
      </w:r>
      <w:r w:rsidRPr="004E4376">
        <w:rPr>
          <w:rFonts w:eastAsia="新細明體" w:hint="eastAsia"/>
          <w:bCs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磅次加</w:t>
      </w:r>
      <w:proofErr w:type="gramEnd"/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。</w:t>
      </w:r>
    </w:p>
    <w:p w:rsidR="00CD4354" w:rsidRPr="008E2150" w:rsidRDefault="005729DD" w:rsidP="00805EC2">
      <w:pPr>
        <w:spacing w:line="340" w:lineRule="exact"/>
        <w:rPr>
          <w:b/>
          <w:bCs/>
          <w:sz w:val="24"/>
          <w:u w:val="single"/>
        </w:rPr>
      </w:pPr>
      <w:r w:rsidRPr="004E4376">
        <w:rPr>
          <w:rFonts w:eastAsia="新細明體"/>
          <w:b/>
          <w:bCs/>
          <w:sz w:val="24"/>
          <w:lang w:eastAsia="zh-TW"/>
        </w:rPr>
        <w:t>5</w:t>
      </w:r>
      <w:r w:rsidRPr="004E4376">
        <w:rPr>
          <w:rFonts w:eastAsia="新細明體" w:hint="eastAsia"/>
          <w:b/>
          <w:bCs/>
          <w:sz w:val="24"/>
          <w:lang w:eastAsia="zh-TW"/>
        </w:rPr>
        <w:t>、列印重量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）列印當前貨號所有重量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，則列印當前貨號所有重量。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2</w:t>
      </w:r>
      <w:r w:rsidRPr="004E4376">
        <w:rPr>
          <w:rFonts w:eastAsia="新細明體" w:hint="eastAsia"/>
          <w:bCs/>
          <w:sz w:val="24"/>
          <w:lang w:eastAsia="zh-TW"/>
        </w:rPr>
        <w:t>）列印當前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貨號某天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的重量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，設置日期按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eastAsia="新細明體" w:hint="eastAsia"/>
          <w:bCs/>
          <w:sz w:val="24"/>
          <w:lang w:eastAsia="zh-TW"/>
        </w:rPr>
        <w:t>設置好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月日按【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，則列印設置日期的重量。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）列印累計重量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】，則列印當前貨號的累計重量。</w:t>
      </w:r>
    </w:p>
    <w:p w:rsidR="00CD4354" w:rsidRPr="004E4376" w:rsidRDefault="00CD4354" w:rsidP="00805EC2">
      <w:pPr>
        <w:spacing w:line="340" w:lineRule="exact"/>
        <w:rPr>
          <w:bCs/>
          <w:sz w:val="24"/>
        </w:rPr>
      </w:pPr>
    </w:p>
    <w:p w:rsidR="00C25ADA" w:rsidRPr="004E4376" w:rsidRDefault="00C25ADA" w:rsidP="00C25ADA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格式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/>
          <w:bCs/>
          <w:sz w:val="24"/>
          <w:lang w:eastAsia="zh-TW"/>
        </w:rPr>
        <w:t>格式</w:t>
      </w:r>
      <w:r w:rsidRPr="004E4376">
        <w:rPr>
          <w:rFonts w:eastAsia="新細明體"/>
          <w:b/>
          <w:bCs/>
          <w:sz w:val="24"/>
          <w:lang w:eastAsia="zh-TW"/>
        </w:rPr>
        <w:t>1</w:t>
      </w:r>
    </w:p>
    <w:p w:rsidR="00C25ADA" w:rsidRPr="004E4376" w:rsidRDefault="00C25ADA" w:rsidP="00C25ADA">
      <w:pPr>
        <w:spacing w:line="340" w:lineRule="exact"/>
        <w:rPr>
          <w:b/>
          <w:bCs/>
          <w:sz w:val="24"/>
        </w:rPr>
      </w:pP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稱重記量單</w:t>
      </w:r>
      <w:r w:rsidRPr="004E4376">
        <w:rPr>
          <w:rFonts w:eastAsia="新細明體"/>
          <w:b/>
          <w:bCs/>
          <w:sz w:val="24"/>
          <w:lang w:eastAsia="zh-TW"/>
        </w:rPr>
        <w:t xml:space="preserve">       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/>
          <w:sz w:val="24"/>
          <w:lang w:eastAsia="zh-TW"/>
        </w:rPr>
        <w:t>稱重</w:t>
      </w:r>
      <w:proofErr w:type="gramEnd"/>
      <w:r w:rsidRPr="004E4376">
        <w:rPr>
          <w:rFonts w:eastAsia="新細明體" w:hint="eastAsia"/>
          <w:b/>
          <w:sz w:val="24"/>
          <w:lang w:eastAsia="zh-TW"/>
        </w:rPr>
        <w:t>計量單</w:t>
      </w:r>
    </w:p>
    <w:p w:rsidR="00C25ADA" w:rsidRPr="004E4376" w:rsidRDefault="00C25ADA" w:rsidP="00C25ADA">
      <w:pPr>
        <w:spacing w:line="340" w:lineRule="exact"/>
        <w:ind w:firstLineChars="50" w:firstLine="120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-------------------------------     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sz w:val="24"/>
          <w:lang w:eastAsia="zh-TW"/>
        </w:rPr>
        <w:t>-----------------------------</w:t>
      </w:r>
    </w:p>
    <w:p w:rsidR="00C25ADA" w:rsidRPr="004E4376" w:rsidRDefault="00C25ADA" w:rsidP="00C25ADA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日期</w:t>
      </w:r>
      <w:r w:rsidRPr="004E4376">
        <w:rPr>
          <w:rFonts w:eastAsia="新細明體"/>
          <w:b/>
          <w:bCs/>
          <w:sz w:val="24"/>
          <w:lang w:eastAsia="zh-TW"/>
        </w:rPr>
        <w:t xml:space="preserve">      2009-7-28       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貨號：</w:t>
      </w:r>
      <w:r w:rsidRPr="004E4376">
        <w:rPr>
          <w:rFonts w:eastAsia="新細明體"/>
          <w:sz w:val="24"/>
          <w:lang w:eastAsia="zh-TW"/>
        </w:rPr>
        <w:t xml:space="preserve">0  </w:t>
      </w:r>
      <w:r w:rsidRPr="004E4376">
        <w:rPr>
          <w:rFonts w:eastAsia="新細明體" w:hint="eastAsia"/>
          <w:sz w:val="24"/>
          <w:lang w:eastAsia="zh-TW"/>
        </w:rPr>
        <w:t>序號：</w:t>
      </w:r>
      <w:r w:rsidRPr="004E4376">
        <w:rPr>
          <w:rFonts w:eastAsia="新細明體"/>
          <w:sz w:val="24"/>
          <w:lang w:eastAsia="zh-TW"/>
        </w:rPr>
        <w:t>001</w:t>
      </w:r>
    </w:p>
    <w:p w:rsidR="00C25ADA" w:rsidRPr="004E4376" w:rsidRDefault="00C25ADA" w:rsidP="00C25ADA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日期：</w:t>
      </w:r>
      <w:r w:rsidRPr="004E4376">
        <w:rPr>
          <w:rFonts w:eastAsia="新細明體"/>
          <w:sz w:val="24"/>
          <w:lang w:eastAsia="zh-TW"/>
        </w:rPr>
        <w:t>2008-04-28</w:t>
      </w:r>
    </w:p>
    <w:p w:rsidR="00C25ADA" w:rsidRPr="004E4376" w:rsidRDefault="00C25ADA" w:rsidP="00C25ADA">
      <w:pPr>
        <w:spacing w:line="340" w:lineRule="exact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         </w:t>
      </w:r>
      <w:r>
        <w:rPr>
          <w:rFonts w:eastAsia="新細明體" w:hint="eastAsia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時間：</w:t>
      </w:r>
      <w:r w:rsidRPr="004E4376">
        <w:rPr>
          <w:rFonts w:eastAsia="新細明體"/>
          <w:sz w:val="24"/>
          <w:lang w:eastAsia="zh-TW"/>
        </w:rPr>
        <w:t>24</w:t>
      </w:r>
      <w:r w:rsidRPr="004E4376">
        <w:rPr>
          <w:rFonts w:eastAsia="新細明體" w:hint="eastAsia"/>
          <w:sz w:val="24"/>
          <w:lang w:eastAsia="zh-TW"/>
        </w:rPr>
        <w:t>：</w:t>
      </w:r>
      <w:r w:rsidRPr="004E4376">
        <w:rPr>
          <w:rFonts w:eastAsia="新細明體"/>
          <w:sz w:val="24"/>
          <w:lang w:eastAsia="zh-TW"/>
        </w:rPr>
        <w:t>00</w:t>
      </w:r>
      <w:r w:rsidRPr="004E4376">
        <w:rPr>
          <w:rFonts w:eastAsia="新細明體" w:hint="eastAsia"/>
          <w:sz w:val="24"/>
          <w:lang w:eastAsia="zh-TW"/>
        </w:rPr>
        <w:t>：</w:t>
      </w:r>
      <w:r w:rsidRPr="004E4376">
        <w:rPr>
          <w:rFonts w:eastAsia="新細明體"/>
          <w:sz w:val="24"/>
          <w:lang w:eastAsia="zh-TW"/>
        </w:rPr>
        <w:t>00</w:t>
      </w:r>
    </w:p>
    <w:p w:rsidR="00C25ADA" w:rsidRPr="004E4376" w:rsidRDefault="00C25ADA" w:rsidP="00C25ADA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序號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時間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重量</w:t>
      </w:r>
      <w:r w:rsidRPr="004E4376">
        <w:rPr>
          <w:rFonts w:eastAsia="新細明體"/>
          <w:b/>
          <w:bCs/>
          <w:sz w:val="24"/>
          <w:lang w:eastAsia="zh-TW"/>
        </w:rPr>
        <w:t xml:space="preserve">KG   </w:t>
      </w:r>
      <w:r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毛重：</w:t>
      </w:r>
      <w:r w:rsidRPr="004E4376">
        <w:rPr>
          <w:rFonts w:eastAsia="新細明體"/>
          <w:sz w:val="24"/>
          <w:lang w:eastAsia="zh-TW"/>
        </w:rPr>
        <w:t>1500Kg</w:t>
      </w:r>
    </w:p>
    <w:p w:rsidR="00C25ADA" w:rsidRPr="004E4376" w:rsidRDefault="00C25ADA" w:rsidP="00C25ADA">
      <w:pPr>
        <w:spacing w:line="340" w:lineRule="exact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001      12:00    2000       </w:t>
      </w:r>
      <w:r>
        <w:rPr>
          <w:rFonts w:eastAsia="新細明體" w:hint="eastAsia"/>
          <w:bCs/>
          <w:sz w:val="24"/>
          <w:lang w:eastAsia="zh-TW"/>
        </w:rPr>
        <w:t xml:space="preserve"> 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皮重：</w:t>
      </w:r>
      <w:r w:rsidRPr="004E4376">
        <w:rPr>
          <w:rFonts w:eastAsia="新細明體"/>
          <w:sz w:val="24"/>
          <w:lang w:eastAsia="zh-TW"/>
        </w:rPr>
        <w:t>500Kg</w:t>
      </w:r>
    </w:p>
    <w:p w:rsidR="00C25ADA" w:rsidRPr="004E4376" w:rsidRDefault="00C25ADA" w:rsidP="00C25ADA">
      <w:pPr>
        <w:spacing w:line="340" w:lineRule="exact"/>
        <w:rPr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002      12:01    2000       </w:t>
      </w:r>
      <w:r>
        <w:rPr>
          <w:rFonts w:eastAsia="新細明體" w:hint="eastAsia"/>
          <w:bCs/>
          <w:sz w:val="24"/>
          <w:lang w:eastAsia="zh-TW"/>
        </w:rPr>
        <w:t xml:space="preserve"> 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淨重：</w:t>
      </w:r>
      <w:r w:rsidRPr="004E4376">
        <w:rPr>
          <w:rFonts w:eastAsia="新細明體"/>
          <w:sz w:val="24"/>
          <w:lang w:eastAsia="zh-TW"/>
        </w:rPr>
        <w:t>1000Kg</w:t>
      </w:r>
    </w:p>
    <w:p w:rsidR="00C25ADA" w:rsidRPr="004E4376" w:rsidRDefault="00C25ADA" w:rsidP="00C25ADA">
      <w:pPr>
        <w:spacing w:line="340" w:lineRule="exact"/>
        <w:rPr>
          <w:bCs/>
          <w:sz w:val="24"/>
        </w:rPr>
      </w:pPr>
    </w:p>
    <w:p w:rsidR="00C25ADA" w:rsidRPr="004E4376" w:rsidRDefault="00C25ADA" w:rsidP="00C25ADA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列印累計重量格式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/>
          <w:b/>
          <w:bCs/>
          <w:sz w:val="24"/>
          <w:lang w:eastAsia="zh-TW"/>
        </w:rPr>
        <w:t xml:space="preserve"> -----------------------------------</w:t>
      </w:r>
    </w:p>
    <w:p w:rsidR="00C25ADA" w:rsidRPr="004E4376" w:rsidRDefault="00C25ADA" w:rsidP="00C25ADA">
      <w:pPr>
        <w:spacing w:line="340" w:lineRule="exact"/>
        <w:ind w:firstLineChars="1000" w:firstLine="2402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貨號：</w:t>
      </w:r>
      <w:r w:rsidRPr="004E4376">
        <w:rPr>
          <w:rFonts w:eastAsia="新細明體"/>
          <w:b/>
          <w:bCs/>
          <w:sz w:val="24"/>
          <w:lang w:eastAsia="zh-TW"/>
        </w:rPr>
        <w:t>0</w:t>
      </w:r>
    </w:p>
    <w:p w:rsidR="00C25ADA" w:rsidRPr="004E4376" w:rsidRDefault="00C25ADA" w:rsidP="00C25ADA">
      <w:pPr>
        <w:spacing w:line="340" w:lineRule="exact"/>
        <w:ind w:firstLineChars="1000" w:firstLine="2402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累計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bCs/>
          <w:sz w:val="24"/>
          <w:lang w:eastAsia="zh-TW"/>
        </w:rPr>
        <w:t>：</w:t>
      </w:r>
      <w:r w:rsidRPr="004E4376">
        <w:rPr>
          <w:rFonts w:eastAsia="新細明體"/>
          <w:b/>
          <w:bCs/>
          <w:sz w:val="24"/>
          <w:lang w:eastAsia="zh-TW"/>
        </w:rPr>
        <w:t>123456789 KG</w:t>
      </w:r>
    </w:p>
    <w:p w:rsidR="00C25ADA" w:rsidRPr="004E4376" w:rsidRDefault="00C25ADA" w:rsidP="00C25ADA">
      <w:pPr>
        <w:spacing w:line="340" w:lineRule="exact"/>
        <w:ind w:leftChars="800" w:left="1680" w:firstLineChars="294" w:firstLine="706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---------------------------------------</w:t>
      </w:r>
    </w:p>
    <w:p w:rsidR="00464A14" w:rsidRPr="00C25ADA" w:rsidRDefault="00464A14" w:rsidP="00805EC2">
      <w:pPr>
        <w:spacing w:line="340" w:lineRule="exact"/>
        <w:ind w:leftChars="800" w:left="1680" w:firstLineChars="294" w:firstLine="708"/>
        <w:rPr>
          <w:rFonts w:ascii="SimHei" w:eastAsia="SimHei"/>
          <w:b/>
          <w:sz w:val="24"/>
        </w:rPr>
      </w:pP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</w:rPr>
      </w:pPr>
      <w:r w:rsidRPr="004E4376">
        <w:rPr>
          <w:rFonts w:ascii="SimSun" w:eastAsia="新細明體"/>
          <w:b/>
          <w:bCs/>
          <w:sz w:val="24"/>
          <w:lang w:eastAsia="zh-TW"/>
        </w:rPr>
        <w:t>6</w:t>
      </w:r>
      <w:r w:rsidRPr="004E4376">
        <w:rPr>
          <w:rFonts w:ascii="SimSun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清除記憶體</w:t>
      </w:r>
    </w:p>
    <w:p w:rsidR="00CD4354" w:rsidRPr="004E4376" w:rsidRDefault="005729DD" w:rsidP="00805EC2">
      <w:pPr>
        <w:spacing w:line="340" w:lineRule="exact"/>
        <w:outlineLvl w:val="0"/>
        <w:rPr>
          <w:rFonts w:ascii="SimSun" w:hAnsi="Courier New"/>
          <w:bCs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顯示器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存滿或不再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需要所存資料時應清除所存重量。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 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長按【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，顯示幕提示：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 </w:t>
      </w:r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 xml:space="preserve"> </w:t>
      </w:r>
      <w:proofErr w:type="spellStart"/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>Clr</w:t>
      </w:r>
      <w:proofErr w:type="spellEnd"/>
      <w:r w:rsidR="00464A14" w:rsidRPr="004E4376">
        <w:rPr>
          <w:rFonts w:hint="eastAsia"/>
          <w:b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lastRenderedPageBreak/>
        <w:t xml:space="preserve">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】，否則按【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】鍵退出。</w:t>
      </w: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</w:rPr>
      </w:pPr>
      <w:r w:rsidRPr="004E4376">
        <w:rPr>
          <w:rFonts w:ascii="SimHei" w:eastAsia="新細明體"/>
          <w:bCs/>
          <w:sz w:val="24"/>
          <w:lang w:eastAsia="zh-TW"/>
        </w:rPr>
        <w:t>7</w:t>
      </w:r>
      <w:r w:rsidRPr="004E4376">
        <w:rPr>
          <w:rFonts w:ascii="SimHei" w:eastAsia="新細明體" w:hint="eastAsia"/>
          <w:bCs/>
          <w:sz w:val="24"/>
          <w:lang w:eastAsia="zh-TW"/>
        </w:rPr>
        <w:t>、清除剛存入的</w:t>
      </w:r>
      <w:proofErr w:type="gramStart"/>
      <w:r w:rsidRPr="004E4376">
        <w:rPr>
          <w:rFonts w:ascii="SimHei" w:eastAsia="新細明體" w:hint="eastAsia"/>
          <w:bCs/>
          <w:sz w:val="24"/>
          <w:lang w:eastAsia="zh-TW"/>
        </w:rPr>
        <w:t>稱重值</w:t>
      </w:r>
      <w:proofErr w:type="gramEnd"/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 xml:space="preserve">　若發現剛存入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的稱重資料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不應保存時，按【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】，顯示幕提示：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   </w:t>
      </w:r>
      <w:r w:rsidRPr="004E4376">
        <w:rPr>
          <w:rFonts w:eastAsia="新細明體"/>
          <w:bCs/>
          <w:sz w:val="24"/>
          <w:bdr w:val="single" w:sz="4" w:space="0" w:color="auto"/>
          <w:lang w:eastAsia="zh-TW"/>
        </w:rPr>
        <w:t xml:space="preserve"> </w:t>
      </w:r>
      <w:proofErr w:type="spellStart"/>
      <w:proofErr w:type="gramStart"/>
      <w:r w:rsidRPr="004E4376">
        <w:rPr>
          <w:rFonts w:eastAsia="新細明體"/>
          <w:b/>
          <w:bCs/>
          <w:sz w:val="24"/>
          <w:bdr w:val="single" w:sz="4" w:space="0" w:color="auto"/>
          <w:lang w:eastAsia="zh-TW"/>
        </w:rPr>
        <w:t>dEC</w:t>
      </w:r>
      <w:proofErr w:type="spellEnd"/>
      <w:proofErr w:type="gramEnd"/>
      <w:r w:rsidR="00464A14" w:rsidRPr="004E4376">
        <w:rPr>
          <w:rFonts w:hint="eastAsia"/>
          <w:bCs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】或按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，否則按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ascii="SimHei" w:eastAsia="新細明體"/>
          <w:b/>
          <w:bCs/>
          <w:sz w:val="24"/>
          <w:lang w:eastAsia="zh-TW"/>
        </w:rPr>
        <w:t>8</w:t>
      </w:r>
      <w:r w:rsidRPr="004E4376">
        <w:rPr>
          <w:rFonts w:ascii="SimHei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顯示</w:t>
      </w:r>
      <w:r w:rsidRPr="004E4376">
        <w:rPr>
          <w:rFonts w:ascii="SimHei" w:eastAsia="新細明體"/>
          <w:bCs/>
          <w:sz w:val="24"/>
          <w:lang w:eastAsia="zh-TW"/>
        </w:rPr>
        <w:t>/</w:t>
      </w:r>
      <w:r w:rsidRPr="004E4376">
        <w:rPr>
          <w:rFonts w:ascii="SimHei" w:eastAsia="新細明體" w:hint="eastAsia"/>
          <w:bCs/>
          <w:sz w:val="24"/>
          <w:lang w:eastAsia="zh-TW"/>
        </w:rPr>
        <w:t>設置時間</w:t>
      </w:r>
    </w:p>
    <w:p w:rsidR="00CD4354" w:rsidRPr="004E4376" w:rsidRDefault="005729DD" w:rsidP="008E2150">
      <w:pPr>
        <w:spacing w:line="340" w:lineRule="exact"/>
        <w:ind w:leftChars="228" w:left="479"/>
        <w:rPr>
          <w:rFonts w:ascii="SimSun"/>
          <w:bCs/>
          <w:sz w:val="24"/>
        </w:rPr>
      </w:pPr>
      <w:r w:rsidRPr="004E4376">
        <w:rPr>
          <w:rFonts w:ascii="SimSun" w:eastAsia="新細明體" w:hint="eastAsia"/>
          <w:bCs/>
          <w:sz w:val="24"/>
          <w:lang w:eastAsia="zh-TW"/>
        </w:rPr>
        <w:t>顯示器內置時鐘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按</w:t>
      </w:r>
      <w:r w:rsidRPr="004E4376">
        <w:rPr>
          <w:rFonts w:ascii="SimSun" w:eastAsia="新細明體"/>
          <w:bCs/>
          <w:sz w:val="24"/>
          <w:lang w:eastAsia="zh-TW"/>
        </w:rPr>
        <w:t>1</w:t>
      </w:r>
      <w:r w:rsidRPr="004E4376">
        <w:rPr>
          <w:rFonts w:ascii="SimSun" w:eastAsia="新細明體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】顯示當前時間</w:t>
      </w:r>
      <w:r w:rsidRPr="004E4376">
        <w:rPr>
          <w:rFonts w:ascii="SimSun" w:eastAsia="新細明體"/>
          <w:bCs/>
          <w:sz w:val="24"/>
          <w:lang w:eastAsia="zh-TW"/>
        </w:rPr>
        <w:t>,</w:t>
      </w:r>
      <w:r w:rsidRPr="004E4376">
        <w:rPr>
          <w:rFonts w:ascii="SimSun" w:eastAsia="新細明體" w:hint="eastAsia"/>
          <w:bCs/>
          <w:sz w:val="24"/>
          <w:lang w:eastAsia="zh-TW"/>
        </w:rPr>
        <w:t>若時間準確無需調整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再按【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】即退出時間顯示，要修改</w:t>
      </w:r>
      <w:proofErr w:type="gramStart"/>
      <w:r w:rsidRPr="004E4376">
        <w:rPr>
          <w:rFonts w:ascii="SimSun" w:eastAsia="新細明體" w:hint="eastAsia"/>
          <w:bCs/>
          <w:sz w:val="24"/>
          <w:lang w:eastAsia="zh-TW"/>
        </w:rPr>
        <w:t>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int="eastAsia"/>
          <w:bCs/>
          <w:sz w:val="24"/>
          <w:lang w:eastAsia="zh-TW"/>
        </w:rPr>
        <w:t>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依次鍵入新時間</w:t>
      </w:r>
      <w:r w:rsidRPr="004E4376">
        <w:rPr>
          <w:rFonts w:ascii="SimSun" w:eastAsia="新細明體"/>
          <w:bCs/>
          <w:sz w:val="24"/>
          <w:lang w:eastAsia="zh-TW"/>
        </w:rPr>
        <w:t>(24</w:t>
      </w:r>
      <w:r w:rsidRPr="004E4376">
        <w:rPr>
          <w:rFonts w:ascii="SimSun" w:eastAsia="新細明體" w:hint="eastAsia"/>
          <w:bCs/>
          <w:sz w:val="24"/>
          <w:lang w:eastAsia="zh-TW"/>
        </w:rPr>
        <w:t>時制</w:t>
      </w:r>
      <w:r w:rsidRPr="004E4376">
        <w:rPr>
          <w:rFonts w:ascii="SimSun" w:eastAsia="新細明體"/>
          <w:bCs/>
          <w:sz w:val="24"/>
          <w:lang w:eastAsia="zh-TW"/>
        </w:rPr>
        <w:t>)</w:t>
      </w:r>
      <w:r w:rsidRPr="004E4376">
        <w:rPr>
          <w:rFonts w:ascii="SimSun" w:eastAsia="新細明體" w:hint="eastAsia"/>
          <w:bCs/>
          <w:sz w:val="24"/>
          <w:lang w:eastAsia="zh-TW"/>
        </w:rPr>
        <w:t>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Cs/>
          <w:sz w:val="24"/>
          <w:lang w:eastAsia="zh-TW"/>
        </w:rPr>
        <w:t>】。如</w:t>
      </w:r>
      <w:r w:rsidRPr="004E4376">
        <w:rPr>
          <w:rFonts w:ascii="SimSun" w:eastAsia="新細明體"/>
          <w:bCs/>
          <w:sz w:val="24"/>
          <w:lang w:eastAsia="zh-TW"/>
        </w:rPr>
        <w:t>12:08:20,</w:t>
      </w:r>
      <w:r w:rsidRPr="004E4376">
        <w:rPr>
          <w:rFonts w:ascii="SimSun" w:eastAsia="新細明體" w:hint="eastAsia"/>
          <w:bCs/>
          <w:sz w:val="24"/>
          <w:lang w:eastAsia="zh-TW"/>
        </w:rPr>
        <w:t>應鍵入“</w:t>
      </w:r>
      <w:r w:rsidRPr="004E4376">
        <w:rPr>
          <w:rFonts w:ascii="SimSun" w:eastAsia="新細明體"/>
          <w:bCs/>
          <w:sz w:val="24"/>
          <w:lang w:eastAsia="zh-TW"/>
        </w:rPr>
        <w:t>120820</w:t>
      </w:r>
      <w:r w:rsidRPr="004E4376">
        <w:rPr>
          <w:rFonts w:ascii="SimSun" w:eastAsia="新細明體" w:hint="eastAsia"/>
          <w:bCs/>
          <w:sz w:val="24"/>
          <w:lang w:eastAsia="zh-TW"/>
        </w:rPr>
        <w:t>”，中間“</w:t>
      </w:r>
      <w:r w:rsidRPr="004E4376">
        <w:rPr>
          <w:rFonts w:ascii="SimSun" w:eastAsia="新細明體"/>
          <w:bCs/>
          <w:sz w:val="24"/>
          <w:lang w:eastAsia="zh-TW"/>
        </w:rPr>
        <w:t>0</w:t>
      </w:r>
      <w:r w:rsidRPr="004E4376">
        <w:rPr>
          <w:rFonts w:ascii="SimSun" w:eastAsia="新細明體" w:hint="eastAsia"/>
          <w:bCs/>
          <w:sz w:val="24"/>
          <w:lang w:eastAsia="zh-TW"/>
        </w:rPr>
        <w:t>”不能省略。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/>
          <w:b/>
          <w:bCs/>
          <w:sz w:val="24"/>
          <w:lang w:eastAsia="zh-TW"/>
        </w:rPr>
        <w:t>9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、顯示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設置日期</w:t>
      </w:r>
    </w:p>
    <w:p w:rsidR="00CD4354" w:rsidRPr="004E4376" w:rsidRDefault="005729DD" w:rsidP="008E2150">
      <w:pPr>
        <w:spacing w:line="340" w:lineRule="exact"/>
        <w:ind w:leftChars="200" w:left="540" w:hangingChars="50" w:hanging="120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顯示器內置日曆，按</w:t>
      </w:r>
      <w:r w:rsidRPr="004E4376">
        <w:rPr>
          <w:rFonts w:ascii="SimSun" w:eastAsia="新細明體" w:hAnsi="SimSun"/>
          <w:bCs/>
          <w:sz w:val="24"/>
          <w:lang w:eastAsia="zh-TW"/>
        </w:rPr>
        <w:t>2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】顯示當前日期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若不需修正按【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】退出日期顯示，</w:t>
      </w:r>
      <w:r w:rsidRPr="004E4376">
        <w:rPr>
          <w:rFonts w:ascii="SimSun" w:eastAsia="新細明體" w:hint="eastAsia"/>
          <w:bCs/>
          <w:sz w:val="24"/>
          <w:lang w:eastAsia="zh-TW"/>
        </w:rPr>
        <w:t>要修改</w:t>
      </w:r>
      <w:proofErr w:type="gramStart"/>
      <w:r w:rsidRPr="004E4376">
        <w:rPr>
          <w:rFonts w:ascii="SimSun" w:eastAsia="新細明體" w:hint="eastAsia"/>
          <w:bCs/>
          <w:sz w:val="24"/>
          <w:lang w:eastAsia="zh-TW"/>
        </w:rPr>
        <w:t>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int="eastAsia"/>
          <w:bCs/>
          <w:sz w:val="24"/>
          <w:lang w:eastAsia="zh-TW"/>
        </w:rPr>
        <w:t>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輸入新日期後按【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】。如</w:t>
      </w:r>
      <w:r w:rsidRPr="004E4376">
        <w:rPr>
          <w:rFonts w:ascii="SimSun" w:eastAsia="新細明體" w:hAnsi="SimSun"/>
          <w:bCs/>
          <w:sz w:val="24"/>
          <w:lang w:eastAsia="zh-TW"/>
        </w:rPr>
        <w:t>2015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年</w:t>
      </w:r>
      <w:r w:rsidRPr="004E4376">
        <w:rPr>
          <w:rFonts w:ascii="SimSun" w:eastAsia="新細明體" w:hAnsi="SimSun"/>
          <w:bCs/>
          <w:sz w:val="24"/>
          <w:lang w:eastAsia="zh-TW"/>
        </w:rPr>
        <w:t>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月</w:t>
      </w:r>
      <w:r w:rsidRPr="004E4376">
        <w:rPr>
          <w:rFonts w:ascii="SimSun" w:eastAsia="新細明體" w:hAnsi="SimSun"/>
          <w:bCs/>
          <w:sz w:val="24"/>
          <w:lang w:eastAsia="zh-TW"/>
        </w:rPr>
        <w:t>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日應輸入“</w:t>
      </w:r>
      <w:r w:rsidRPr="004E4376">
        <w:rPr>
          <w:rFonts w:ascii="SimSun" w:eastAsia="新細明體" w:hAnsi="SimSun"/>
          <w:bCs/>
          <w:sz w:val="24"/>
          <w:lang w:eastAsia="zh-TW"/>
        </w:rPr>
        <w:t>150328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”。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10</w:t>
      </w:r>
      <w:r w:rsidRPr="004E4376">
        <w:rPr>
          <w:rFonts w:eastAsia="新細明體" w:hint="eastAsia"/>
          <w:b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sz w:val="24"/>
          <w:lang w:eastAsia="zh-TW"/>
        </w:rPr>
        <w:t>查詢累計重量和單次重量，及刪除單次重量。</w:t>
      </w:r>
    </w:p>
    <w:p w:rsidR="00CD4354" w:rsidRPr="004E4376" w:rsidRDefault="005729DD" w:rsidP="008E2150">
      <w:pPr>
        <w:spacing w:line="340" w:lineRule="exact"/>
        <w:ind w:leftChars="228" w:left="479"/>
        <w:rPr>
          <w:rFonts w:ascii="SimSun"/>
          <w:bCs/>
          <w:sz w:val="24"/>
        </w:rPr>
      </w:pP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】進入次數顯示，</w:t>
      </w:r>
      <w:proofErr w:type="gramStart"/>
      <w:r w:rsidRPr="004E4376">
        <w:rPr>
          <w:rFonts w:eastAsia="新細明體" w:hint="eastAsia"/>
          <w:sz w:val="24"/>
          <w:lang w:eastAsia="zh-TW"/>
        </w:rPr>
        <w:t>屏上顯示</w:t>
      </w:r>
      <w:proofErr w:type="gramEnd"/>
      <w:r w:rsidRPr="004E4376">
        <w:rPr>
          <w:rFonts w:eastAsia="新細明體" w:hint="eastAsia"/>
          <w:sz w:val="24"/>
          <w:lang w:eastAsia="zh-TW"/>
        </w:rPr>
        <w:t>總次數</w:t>
      </w:r>
      <w:proofErr w:type="spellStart"/>
      <w:r w:rsidRPr="004E4376">
        <w:rPr>
          <w:rFonts w:eastAsia="新細明體"/>
          <w:sz w:val="24"/>
          <w:lang w:eastAsia="zh-TW"/>
        </w:rPr>
        <w:t>Cxxx</w:t>
      </w:r>
      <w:proofErr w:type="spellEnd"/>
      <w:r w:rsidRPr="004E4376">
        <w:rPr>
          <w:rFonts w:eastAsia="新細明體" w:hint="eastAsia"/>
          <w:sz w:val="24"/>
          <w:lang w:eastAsia="zh-TW"/>
        </w:rPr>
        <w:t>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 xml:space="preserve"> H </w:t>
      </w:r>
      <w:r w:rsidRPr="004E4376">
        <w:rPr>
          <w:rFonts w:eastAsia="新細明體" w:hint="eastAsia"/>
          <w:sz w:val="24"/>
          <w:lang w:eastAsia="zh-TW"/>
        </w:rPr>
        <w:t>高</w:t>
      </w: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位數，再一次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>L</w:t>
      </w:r>
      <w:r w:rsidRPr="004E4376">
        <w:rPr>
          <w:rFonts w:eastAsia="新細明體" w:hint="eastAsia"/>
          <w:sz w:val="24"/>
          <w:lang w:eastAsia="zh-TW"/>
        </w:rPr>
        <w:t>低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位，再一次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】進入單次重量查詢，按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】和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可以上下查詢單次重量顯示，顯示幕先顯示次數</w:t>
      </w:r>
      <w:r w:rsidRPr="004E4376">
        <w:rPr>
          <w:rFonts w:eastAsia="新細明體"/>
          <w:sz w:val="24"/>
          <w:lang w:eastAsia="zh-TW"/>
        </w:rPr>
        <w:t>C000</w:t>
      </w:r>
      <w:r w:rsidRPr="004E4376">
        <w:rPr>
          <w:rFonts w:eastAsia="新細明體" w:hint="eastAsia"/>
          <w:sz w:val="24"/>
          <w:lang w:eastAsia="zh-TW"/>
        </w:rPr>
        <w:t>，再顯示重量</w:t>
      </w:r>
      <w:r w:rsidRPr="004E4376">
        <w:rPr>
          <w:rFonts w:eastAsia="新細明體"/>
          <w:sz w:val="24"/>
          <w:lang w:eastAsia="zh-TW"/>
        </w:rPr>
        <w:t>=</w:t>
      </w:r>
      <w:proofErr w:type="spellStart"/>
      <w:r w:rsidRPr="004E4376">
        <w:rPr>
          <w:rFonts w:eastAsia="新細明體"/>
          <w:sz w:val="24"/>
          <w:lang w:eastAsia="zh-TW"/>
        </w:rPr>
        <w:t>xxxxx</w:t>
      </w:r>
      <w:proofErr w:type="spellEnd"/>
      <w:r w:rsidRPr="004E4376">
        <w:rPr>
          <w:rFonts w:eastAsia="新細明體" w:hint="eastAsia"/>
          <w:sz w:val="24"/>
          <w:lang w:eastAsia="zh-TW"/>
        </w:rPr>
        <w:t>，如果需要刪除這次重量，就按</w:t>
      </w:r>
      <w:r w:rsidRPr="004E4376">
        <w:rPr>
          <w:rFonts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</w:t>
      </w:r>
      <w:r w:rsidRPr="004E4376">
        <w:rPr>
          <w:rFonts w:eastAsia="新細明體" w:hint="eastAsia"/>
          <w:sz w:val="24"/>
          <w:lang w:eastAsia="zh-TW"/>
        </w:rPr>
        <w:t>記憶體重量都顯示完後顯示</w:t>
      </w:r>
      <w:r w:rsidRPr="004E4376">
        <w:rPr>
          <w:rFonts w:eastAsia="新細明體"/>
          <w:sz w:val="24"/>
          <w:lang w:eastAsia="zh-TW"/>
        </w:rPr>
        <w:t>End</w:t>
      </w:r>
      <w:r w:rsidRPr="004E4376">
        <w:rPr>
          <w:rFonts w:eastAsia="新細明體" w:hint="eastAsia"/>
          <w:sz w:val="24"/>
          <w:lang w:eastAsia="zh-TW"/>
        </w:rPr>
        <w:t>，若要退出查詢，需按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】。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11</w:t>
      </w:r>
      <w:r w:rsidRPr="004E4376">
        <w:rPr>
          <w:rFonts w:eastAsia="新細明體" w:hint="eastAsia"/>
          <w:b/>
          <w:sz w:val="24"/>
          <w:lang w:eastAsia="zh-TW"/>
        </w:rPr>
        <w:t>、自動存儲</w:t>
      </w:r>
    </w:p>
    <w:p w:rsidR="00CD4354" w:rsidRPr="004E4376" w:rsidRDefault="005729DD" w:rsidP="008E2150">
      <w:pPr>
        <w:spacing w:line="340" w:lineRule="exact"/>
        <w:ind w:left="720" w:hangingChars="300" w:hanging="720"/>
        <w:rPr>
          <w:sz w:val="24"/>
        </w:rPr>
      </w:pPr>
      <w:r w:rsidRPr="004E4376">
        <w:rPr>
          <w:rFonts w:eastAsia="新細明體"/>
          <w:sz w:val="24"/>
          <w:lang w:eastAsia="zh-TW"/>
        </w:rPr>
        <w:t xml:space="preserve">      </w:t>
      </w:r>
      <w:proofErr w:type="gramStart"/>
      <w:r w:rsidRPr="004E4376">
        <w:rPr>
          <w:rFonts w:eastAsia="新細明體" w:hint="eastAsia"/>
          <w:sz w:val="24"/>
          <w:lang w:eastAsia="zh-TW"/>
        </w:rPr>
        <w:t>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鍵，顯示幕第一位顯示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，表示進入自動模式，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鍵退出自動模式。</w:t>
      </w:r>
    </w:p>
    <w:p w:rsidR="00CD4354" w:rsidRPr="004E4376" w:rsidRDefault="005729DD" w:rsidP="00805EC2">
      <w:pPr>
        <w:spacing w:line="340" w:lineRule="exact"/>
        <w:ind w:leftChars="-600" w:left="-1260" w:firstLineChars="441" w:firstLine="1059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12</w:t>
      </w:r>
      <w:r w:rsidRPr="004E4376">
        <w:rPr>
          <w:rFonts w:eastAsia="新細明體" w:hint="eastAsia"/>
          <w:b/>
          <w:sz w:val="24"/>
          <w:lang w:eastAsia="zh-TW"/>
        </w:rPr>
        <w:t>、保持重量</w:t>
      </w:r>
    </w:p>
    <w:p w:rsidR="00CD4354" w:rsidRPr="004E4376" w:rsidRDefault="005729DD" w:rsidP="00805EC2">
      <w:pPr>
        <w:spacing w:line="340" w:lineRule="exact"/>
        <w:ind w:leftChars="66" w:left="334" w:hangingChars="81" w:hanging="195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鍵，保持燈亮，將當前重量鎖定保持，再按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13</w:t>
      </w:r>
      <w:r w:rsidRPr="004E4376">
        <w:rPr>
          <w:rFonts w:eastAsia="新細明體" w:hint="eastAsia"/>
          <w:b/>
          <w:sz w:val="24"/>
          <w:lang w:eastAsia="zh-TW"/>
        </w:rPr>
        <w:t>、設報警輸出</w:t>
      </w:r>
    </w:p>
    <w:p w:rsidR="00CD4354" w:rsidRPr="004E4376" w:rsidRDefault="005729DD" w:rsidP="008E2150">
      <w:pPr>
        <w:spacing w:line="340" w:lineRule="exact"/>
        <w:ind w:leftChars="-164" w:left="723" w:hangingChars="444" w:hanging="1067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    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長按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進入限重顯示，按【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】移位，按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】加數，修改後按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】保存。</w:t>
      </w: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</w:rPr>
      </w:pPr>
      <w:r w:rsidRPr="004E4376">
        <w:rPr>
          <w:rFonts w:hint="eastAsia"/>
          <w:b/>
          <w:sz w:val="24"/>
        </w:rPr>
        <w:t xml:space="preserve">      </w:t>
      </w: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</w:rPr>
      </w:pPr>
    </w:p>
    <w:p w:rsidR="00CD4354" w:rsidRPr="004E4376" w:rsidRDefault="005B407B" w:rsidP="005B407B">
      <w:pPr>
        <w:spacing w:line="340" w:lineRule="exact"/>
        <w:rPr>
          <w:sz w:val="24"/>
        </w:rPr>
      </w:pPr>
      <w:r w:rsidRPr="004E4376">
        <w:rPr>
          <w:rFonts w:hint="eastAsia"/>
          <w:sz w:val="24"/>
        </w:rPr>
        <w:t xml:space="preserve"> </w:t>
      </w:r>
    </w:p>
    <w:p w:rsidR="00CD4354" w:rsidRPr="001713FC" w:rsidRDefault="00CD4354" w:rsidP="005B407B">
      <w:pPr>
        <w:spacing w:line="340" w:lineRule="exact"/>
        <w:ind w:firstLineChars="196" w:firstLine="470"/>
        <w:rPr>
          <w:rFonts w:eastAsia="新細明體"/>
          <w:sz w:val="24"/>
          <w:lang w:eastAsia="zh-TW"/>
        </w:rPr>
      </w:pPr>
    </w:p>
    <w:sectPr w:rsidR="00CD4354" w:rsidRPr="001713FC" w:rsidSect="005D5B29">
      <w:headerReference w:type="default" r:id="rId8"/>
      <w:footerReference w:type="even" r:id="rId9"/>
      <w:footerReference w:type="default" r:id="rId10"/>
      <w:pgSz w:w="11907" w:h="16839" w:code="9"/>
      <w:pgMar w:top="1304" w:right="964" w:bottom="1191" w:left="1021" w:header="851" w:footer="851" w:gutter="0"/>
      <w:cols w:space="720"/>
      <w:docGrid w:type="lines" w:linePitch="313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39" w:rsidRDefault="001B0439">
      <w:r>
        <w:separator/>
      </w:r>
    </w:p>
  </w:endnote>
  <w:endnote w:type="continuationSeparator" w:id="0">
    <w:p w:rsidR="001B0439" w:rsidRDefault="001B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99" w:rsidRDefault="001E3CB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D4599">
      <w:rPr>
        <w:rStyle w:val="a3"/>
      </w:rPr>
      <w:instrText xml:space="preserve">PAGE  </w:instrText>
    </w:r>
    <w:r>
      <w:fldChar w:fldCharType="end"/>
    </w:r>
  </w:p>
  <w:p w:rsidR="00ED4599" w:rsidRDefault="00ED45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99" w:rsidRDefault="00ED4599">
    <w:pPr>
      <w:pStyle w:val="a4"/>
      <w:framePr w:wrap="around" w:vAnchor="text" w:hAnchor="margin" w:xAlign="center" w:y="1"/>
      <w:rPr>
        <w:rStyle w:val="a3"/>
      </w:rPr>
    </w:pPr>
  </w:p>
  <w:p w:rsidR="00ED4599" w:rsidRDefault="00ED4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39" w:rsidRDefault="001B0439">
      <w:r>
        <w:separator/>
      </w:r>
    </w:p>
  </w:footnote>
  <w:footnote w:type="continuationSeparator" w:id="0">
    <w:p w:rsidR="001B0439" w:rsidRDefault="001B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EF" w:rsidRDefault="001E3CB2" w:rsidP="00A013EF">
    <w:pPr>
      <w:pStyle w:val="a6"/>
    </w:pPr>
    <w:r>
      <w:rPr>
        <w:noProof/>
        <w:lang w:eastAsia="zh-TW"/>
      </w:rPr>
      <w:pict>
        <v:rect id="Genko:A4:25:24:P:3::" o:spid="_x0000_s2054" style="position:absolute;left:0;text-align:left;margin-left:0;margin-top:1in;width:425.35pt;height:697.95pt;z-index:1;visibility:hidden" filled="f" fillcolor="#9cbee0" strokecolor="#009300" strokeweight="1pt">
          <v:fill opacity="0" color2="#bbd5f0" type="gradient">
            <o:fill v:ext="view" type="gradientUnscaled"/>
          </v:fill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20"/>
  <w:drawingGridHorizontalSpacing w:val="107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42"/>
    <w:rsid w:val="0002191C"/>
    <w:rsid w:val="000A7212"/>
    <w:rsid w:val="000C4DA4"/>
    <w:rsid w:val="000D3756"/>
    <w:rsid w:val="00104C58"/>
    <w:rsid w:val="00170FD1"/>
    <w:rsid w:val="001713FC"/>
    <w:rsid w:val="001B0439"/>
    <w:rsid w:val="001B1902"/>
    <w:rsid w:val="001B3A3D"/>
    <w:rsid w:val="001E3CB2"/>
    <w:rsid w:val="0020084E"/>
    <w:rsid w:val="0021588C"/>
    <w:rsid w:val="002331B5"/>
    <w:rsid w:val="00233A9A"/>
    <w:rsid w:val="00234C78"/>
    <w:rsid w:val="002A0CE6"/>
    <w:rsid w:val="002C18F2"/>
    <w:rsid w:val="002C54E3"/>
    <w:rsid w:val="002C66A4"/>
    <w:rsid w:val="0031260F"/>
    <w:rsid w:val="00321DB3"/>
    <w:rsid w:val="0033016D"/>
    <w:rsid w:val="00382E7D"/>
    <w:rsid w:val="003832E1"/>
    <w:rsid w:val="00386293"/>
    <w:rsid w:val="003C4A6C"/>
    <w:rsid w:val="00464A14"/>
    <w:rsid w:val="004655B9"/>
    <w:rsid w:val="004A4AED"/>
    <w:rsid w:val="004B3C9B"/>
    <w:rsid w:val="004B50DE"/>
    <w:rsid w:val="004C6E26"/>
    <w:rsid w:val="004D1D62"/>
    <w:rsid w:val="004E4376"/>
    <w:rsid w:val="00515B6E"/>
    <w:rsid w:val="00561AB6"/>
    <w:rsid w:val="00566347"/>
    <w:rsid w:val="005729DD"/>
    <w:rsid w:val="005A6663"/>
    <w:rsid w:val="005B407B"/>
    <w:rsid w:val="005B4572"/>
    <w:rsid w:val="005C0D42"/>
    <w:rsid w:val="005D5B29"/>
    <w:rsid w:val="005F05EE"/>
    <w:rsid w:val="005F26BB"/>
    <w:rsid w:val="00602A12"/>
    <w:rsid w:val="00657A3B"/>
    <w:rsid w:val="00685DEB"/>
    <w:rsid w:val="006974A2"/>
    <w:rsid w:val="00731455"/>
    <w:rsid w:val="00735773"/>
    <w:rsid w:val="00744850"/>
    <w:rsid w:val="00751662"/>
    <w:rsid w:val="00756957"/>
    <w:rsid w:val="0078606D"/>
    <w:rsid w:val="007B20D5"/>
    <w:rsid w:val="007E15EC"/>
    <w:rsid w:val="007E4EE2"/>
    <w:rsid w:val="00805EC2"/>
    <w:rsid w:val="00806DEF"/>
    <w:rsid w:val="00810ECF"/>
    <w:rsid w:val="00812983"/>
    <w:rsid w:val="00843170"/>
    <w:rsid w:val="00874BD5"/>
    <w:rsid w:val="00882118"/>
    <w:rsid w:val="0088613C"/>
    <w:rsid w:val="0089155A"/>
    <w:rsid w:val="008A36BE"/>
    <w:rsid w:val="008C152F"/>
    <w:rsid w:val="008D7EE6"/>
    <w:rsid w:val="008E1B30"/>
    <w:rsid w:val="008E2150"/>
    <w:rsid w:val="008E2990"/>
    <w:rsid w:val="00927359"/>
    <w:rsid w:val="00927A45"/>
    <w:rsid w:val="009458E7"/>
    <w:rsid w:val="00974314"/>
    <w:rsid w:val="009C3516"/>
    <w:rsid w:val="009D1994"/>
    <w:rsid w:val="009D1BAD"/>
    <w:rsid w:val="00A013EF"/>
    <w:rsid w:val="00A04239"/>
    <w:rsid w:val="00A34041"/>
    <w:rsid w:val="00A752B1"/>
    <w:rsid w:val="00AE14C5"/>
    <w:rsid w:val="00AE38E6"/>
    <w:rsid w:val="00AF7846"/>
    <w:rsid w:val="00B575A9"/>
    <w:rsid w:val="00B67FE1"/>
    <w:rsid w:val="00BA41E8"/>
    <w:rsid w:val="00BA4302"/>
    <w:rsid w:val="00BF235F"/>
    <w:rsid w:val="00BF6333"/>
    <w:rsid w:val="00C03900"/>
    <w:rsid w:val="00C0586E"/>
    <w:rsid w:val="00C25ADA"/>
    <w:rsid w:val="00C43085"/>
    <w:rsid w:val="00CB7BC1"/>
    <w:rsid w:val="00CD4354"/>
    <w:rsid w:val="00CD5B30"/>
    <w:rsid w:val="00CE7B68"/>
    <w:rsid w:val="00D324A2"/>
    <w:rsid w:val="00D32F43"/>
    <w:rsid w:val="00DC3C71"/>
    <w:rsid w:val="00E21A84"/>
    <w:rsid w:val="00E3191A"/>
    <w:rsid w:val="00E76409"/>
    <w:rsid w:val="00E916A9"/>
    <w:rsid w:val="00EC22A7"/>
    <w:rsid w:val="00ED4599"/>
    <w:rsid w:val="00F40ED1"/>
    <w:rsid w:val="00F52786"/>
    <w:rsid w:val="00F92DE7"/>
    <w:rsid w:val="00FA0C90"/>
    <w:rsid w:val="00FD3728"/>
    <w:rsid w:val="00FE19E7"/>
    <w:rsid w:val="151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91C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191C"/>
  </w:style>
  <w:style w:type="paragraph" w:styleId="a4">
    <w:name w:val="footer"/>
    <w:basedOn w:val="a"/>
    <w:rsid w:val="0002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02191C"/>
    <w:rPr>
      <w:rFonts w:ascii="SimSun" w:hAnsi="Courier New"/>
      <w:szCs w:val="20"/>
    </w:rPr>
  </w:style>
  <w:style w:type="paragraph" w:styleId="a6">
    <w:name w:val="header"/>
    <w:basedOn w:val="a"/>
    <w:link w:val="a7"/>
    <w:rsid w:val="005729D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5729DD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Lenovo (Beijing) Limited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UP-GRN</dc:title>
  <dc:subject/>
  <dc:creator>Lenovo User</dc:creator>
  <cp:keywords/>
  <cp:lastModifiedBy>微軟用戶</cp:lastModifiedBy>
  <cp:revision>5</cp:revision>
  <cp:lastPrinted>2015-04-13T08:06:00Z</cp:lastPrinted>
  <dcterms:created xsi:type="dcterms:W3CDTF">2016-11-29T07:49:00Z</dcterms:created>
  <dcterms:modified xsi:type="dcterms:W3CDTF">2017-01-10T01:46:00Z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