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B3" w:rsidRPr="009E1EB3" w:rsidRDefault="009E1EB3" w:rsidP="009E1EB3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9E1EB3" w:rsidRPr="009E1EB3" w:rsidRDefault="009E1EB3" w:rsidP="009E1EB3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b/>
          <w:bCs/>
          <w:color w:val="800000"/>
          <w:kern w:val="0"/>
          <w:sz w:val="36"/>
          <w:szCs w:val="36"/>
        </w:rPr>
        <w:t> </w:t>
      </w:r>
      <w:r w:rsidRPr="009E1EB3">
        <w:rPr>
          <w:rFonts w:ascii="Arial" w:hAnsi="Arial" w:cs="Arial"/>
          <w:b/>
          <w:bCs/>
          <w:color w:val="800000"/>
          <w:kern w:val="0"/>
          <w:sz w:val="36"/>
          <w:szCs w:val="36"/>
        </w:rPr>
        <w:t>故障維修之偵測</w:t>
      </w:r>
      <w:r w:rsidRPr="009E1EB3">
        <w:rPr>
          <w:rFonts w:ascii="Arial" w:hAnsi="Arial" w:cs="Arial"/>
          <w:b/>
          <w:bCs/>
          <w:color w:val="800000"/>
          <w:kern w:val="0"/>
          <w:sz w:val="36"/>
          <w:szCs w:val="36"/>
        </w:rPr>
        <w:t xml:space="preserve"> : </w:t>
      </w:r>
      <w:r w:rsidRPr="009E1EB3">
        <w:rPr>
          <w:rFonts w:ascii="Arial" w:hAnsi="Arial" w:cs="Arial"/>
          <w:color w:val="0000FF"/>
          <w:kern w:val="0"/>
          <w:sz w:val="20"/>
          <w:szCs w:val="20"/>
        </w:rPr>
        <w:t> </w:t>
      </w:r>
    </w:p>
    <w:p w:rsidR="009E1EB3" w:rsidRPr="009E1EB3" w:rsidRDefault="009E1EB3" w:rsidP="009E1EB3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color w:val="0000FF"/>
          <w:kern w:val="0"/>
          <w:sz w:val="20"/>
          <w:szCs w:val="20"/>
        </w:rPr>
        <w:t>       </w:t>
      </w:r>
    </w:p>
    <w:p w:rsidR="009E1EB3" w:rsidRPr="009E1EB3" w:rsidRDefault="009E1EB3" w:rsidP="009E1EB3">
      <w:pPr>
        <w:widowControl/>
        <w:shd w:val="clear" w:color="auto" w:fill="FFFFFF"/>
        <w:ind w:left="480" w:hanging="480"/>
        <w:rPr>
          <w:rFonts w:ascii="Arial" w:hAnsi="Arial" w:cs="Arial"/>
          <w:color w:val="000000"/>
          <w:kern w:val="0"/>
          <w:sz w:val="22"/>
          <w:szCs w:val="22"/>
        </w:rPr>
      </w:pPr>
      <w:hyperlink r:id="rId7" w:history="1">
        <w:r w:rsidRPr="009E1EB3">
          <w:rPr>
            <w:rFonts w:ascii="新細明體" w:hAnsi="新細明體" w:cs="Arial" w:hint="eastAsia"/>
            <w:b/>
            <w:bCs/>
            <w:color w:val="FF0000"/>
            <w:kern w:val="0"/>
            <w:sz w:val="72"/>
            <w:szCs w:val="72"/>
            <w:shd w:val="clear" w:color="auto" w:fill="FFFF99"/>
          </w:rPr>
          <w:t>故障之維修方法</w:t>
        </w:r>
        <w:r w:rsidRPr="009E1EB3">
          <w:rPr>
            <w:rFonts w:ascii="新細明體" w:hAnsi="新細明體" w:cs="Arial" w:hint="eastAsia"/>
            <w:color w:val="FF0000"/>
            <w:kern w:val="0"/>
            <w:sz w:val="72"/>
            <w:szCs w:val="72"/>
            <w:shd w:val="clear" w:color="auto" w:fill="FFFF99"/>
          </w:rPr>
          <w:t> </w:t>
        </w:r>
        <w:r w:rsidRPr="009E1EB3">
          <w:rPr>
            <w:rFonts w:ascii="新細明體" w:hAnsi="新細明體" w:cs="Arial" w:hint="eastAsia"/>
            <w:color w:val="FF0000"/>
            <w:kern w:val="0"/>
          </w:rPr>
          <w:t>(請點入下載參考)   </w:t>
        </w:r>
      </w:hyperlink>
    </w:p>
    <w:p w:rsidR="009E1EB3" w:rsidRPr="009E1EB3" w:rsidRDefault="009E1EB3" w:rsidP="009E1EB3">
      <w:pPr>
        <w:widowControl/>
        <w:shd w:val="clear" w:color="auto" w:fill="FFFFFF"/>
        <w:ind w:left="480" w:hanging="480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9E1EB3" w:rsidRPr="009E1EB3" w:rsidRDefault="009E1EB3" w:rsidP="009E1EB3">
      <w:pPr>
        <w:widowControl/>
        <w:shd w:val="clear" w:color="auto" w:fill="FFFFFF"/>
        <w:rPr>
          <w:rFonts w:ascii="新細明體" w:hAnsi="新細明體" w:cs="新細明體"/>
          <w:color w:val="000000"/>
          <w:kern w:val="0"/>
        </w:rPr>
      </w:pPr>
      <w:r w:rsidRPr="009E1EB3">
        <w:rPr>
          <w:rFonts w:ascii="新細明體" w:hAnsi="新細明體" w:cs="新細明體"/>
          <w:color w:val="000000"/>
          <w:kern w:val="0"/>
        </w:rPr>
        <w:t> </w:t>
      </w:r>
    </w:p>
    <w:p w:rsidR="009E1EB3" w:rsidRPr="009E1EB3" w:rsidRDefault="009E1EB3" w:rsidP="009E1EB3">
      <w:pPr>
        <w:widowControl/>
        <w:shd w:val="clear" w:color="auto" w:fill="FFFFFF"/>
        <w:ind w:hanging="480"/>
        <w:rPr>
          <w:rFonts w:ascii="Arial" w:hAnsi="Arial" w:cs="Arial"/>
          <w:color w:val="FF0000"/>
          <w:kern w:val="0"/>
          <w:sz w:val="48"/>
          <w:szCs w:val="48"/>
        </w:rPr>
      </w:pPr>
      <w:hyperlink r:id="rId8" w:history="1">
        <w:r w:rsidRPr="009E1EB3">
          <w:rPr>
            <w:rFonts w:ascii="新細明體" w:hAnsi="新細明體" w:cs="Arial" w:hint="eastAsia"/>
            <w:color w:val="0000FF"/>
            <w:kern w:val="0"/>
            <w:sz w:val="48"/>
            <w:szCs w:val="48"/>
          </w:rPr>
          <w:t> </w:t>
        </w:r>
        <w:r w:rsidRPr="009E1EB3">
          <w:rPr>
            <w:rFonts w:ascii="新細明體" w:hAnsi="新細明體" w:cs="Arial" w:hint="eastAsia"/>
            <w:b/>
            <w:bCs/>
            <w:color w:val="0000FF"/>
            <w:kern w:val="0"/>
            <w:sz w:val="48"/>
            <w:szCs w:val="48"/>
          </w:rPr>
          <w:t> </w:t>
        </w:r>
        <w:r w:rsidRPr="009E1EB3">
          <w:rPr>
            <w:rFonts w:ascii="新細明體" w:hAnsi="新細明體" w:cs="Arial" w:hint="eastAsia"/>
            <w:b/>
            <w:bCs/>
            <w:color w:val="0000FF"/>
            <w:kern w:val="0"/>
            <w:sz w:val="48"/>
            <w:szCs w:val="48"/>
            <w:shd w:val="clear" w:color="auto" w:fill="CCFFFF"/>
          </w:rPr>
          <w:t>吊秤</w:t>
        </w:r>
        <w:proofErr w:type="gramStart"/>
        <w:r w:rsidRPr="009E1EB3">
          <w:rPr>
            <w:rFonts w:ascii="新細明體" w:hAnsi="新細明體" w:cs="Arial" w:hint="eastAsia"/>
            <w:b/>
            <w:bCs/>
            <w:color w:val="0000FF"/>
            <w:kern w:val="0"/>
            <w:sz w:val="48"/>
            <w:szCs w:val="48"/>
            <w:shd w:val="clear" w:color="auto" w:fill="CCFFFF"/>
          </w:rPr>
          <w:t>秤</w:t>
        </w:r>
        <w:proofErr w:type="gramEnd"/>
        <w:r w:rsidRPr="009E1EB3">
          <w:rPr>
            <w:rFonts w:ascii="新細明體" w:hAnsi="新細明體" w:cs="Arial" w:hint="eastAsia"/>
            <w:b/>
            <w:bCs/>
            <w:color w:val="0000FF"/>
            <w:kern w:val="0"/>
            <w:sz w:val="48"/>
            <w:szCs w:val="48"/>
            <w:shd w:val="clear" w:color="auto" w:fill="CCFFFF"/>
          </w:rPr>
          <w:t>重後不能歸零的方法</w:t>
        </w:r>
        <w:r w:rsidRPr="009E1EB3">
          <w:rPr>
            <w:rFonts w:ascii="新細明體" w:hAnsi="新細明體" w:cs="Arial" w:hint="eastAsia"/>
            <w:color w:val="FF0000"/>
            <w:kern w:val="0"/>
          </w:rPr>
          <w:t>(</w:t>
        </w:r>
        <w:r w:rsidRPr="009E1EB3">
          <w:rPr>
            <w:rFonts w:ascii="新細明體" w:hAnsi="新細明體" w:cs="Arial" w:hint="eastAsia"/>
            <w:color w:val="FF0000"/>
            <w:kern w:val="0"/>
            <w:shd w:val="clear" w:color="auto" w:fill="CCFFFF"/>
          </w:rPr>
          <w:t>限專業</w:t>
        </w:r>
        <w:proofErr w:type="gramStart"/>
        <w:r w:rsidRPr="009E1EB3">
          <w:rPr>
            <w:rFonts w:ascii="新細明體" w:hAnsi="新細明體" w:cs="Arial" w:hint="eastAsia"/>
            <w:color w:val="FF0000"/>
            <w:kern w:val="0"/>
            <w:shd w:val="clear" w:color="auto" w:fill="CCFFFF"/>
          </w:rPr>
          <w:t>技術人員點入下載</w:t>
        </w:r>
        <w:proofErr w:type="gramEnd"/>
        <w:r w:rsidRPr="009E1EB3">
          <w:rPr>
            <w:rFonts w:ascii="新細明體" w:hAnsi="新細明體" w:cs="Arial" w:hint="eastAsia"/>
            <w:color w:val="FF0000"/>
            <w:kern w:val="0"/>
            <w:shd w:val="clear" w:color="auto" w:fill="CCFFFF"/>
          </w:rPr>
          <w:t>參考</w:t>
        </w:r>
        <w:r w:rsidRPr="009E1EB3">
          <w:rPr>
            <w:rFonts w:ascii="新細明體" w:hAnsi="新細明體" w:cs="Arial" w:hint="eastAsia"/>
            <w:color w:val="FF0000"/>
            <w:kern w:val="0"/>
          </w:rPr>
          <w:t>)</w:t>
        </w:r>
      </w:hyperlink>
    </w:p>
    <w:p w:rsidR="009E1EB3" w:rsidRPr="009E1EB3" w:rsidRDefault="009E1EB3" w:rsidP="009E1EB3">
      <w:pPr>
        <w:widowControl/>
        <w:shd w:val="clear" w:color="auto" w:fill="FFFFFF"/>
        <w:ind w:hanging="480"/>
        <w:rPr>
          <w:rFonts w:ascii="Arial" w:hAnsi="Arial" w:cs="Arial"/>
          <w:color w:val="FF0000"/>
          <w:kern w:val="0"/>
          <w:sz w:val="48"/>
          <w:szCs w:val="48"/>
        </w:rPr>
      </w:pPr>
      <w:r w:rsidRPr="009E1EB3">
        <w:rPr>
          <w:rFonts w:ascii="Arial" w:hAnsi="Arial" w:cs="Arial"/>
          <w:color w:val="FF0000"/>
          <w:kern w:val="0"/>
          <w:sz w:val="48"/>
          <w:szCs w:val="48"/>
        </w:rPr>
        <w:t> </w:t>
      </w:r>
    </w:p>
    <w:p w:rsidR="009E1EB3" w:rsidRPr="009E1EB3" w:rsidRDefault="009E1EB3" w:rsidP="009E1EB3">
      <w:pPr>
        <w:widowControl/>
        <w:shd w:val="clear" w:color="auto" w:fill="FFFFFF"/>
        <w:ind w:hanging="480"/>
        <w:rPr>
          <w:rFonts w:ascii="Arial" w:hAnsi="Arial" w:cs="Arial"/>
          <w:color w:val="FF0000"/>
          <w:kern w:val="0"/>
          <w:sz w:val="48"/>
          <w:szCs w:val="48"/>
        </w:rPr>
      </w:pPr>
      <w:hyperlink r:id="rId9" w:history="1">
        <w:r w:rsidRPr="009E1EB3">
          <w:rPr>
            <w:rFonts w:ascii="Arial" w:hAnsi="Arial" w:cs="Arial"/>
            <w:b/>
            <w:bCs/>
            <w:color w:val="FFFF00"/>
            <w:kern w:val="0"/>
            <w:sz w:val="48"/>
            <w:szCs w:val="48"/>
            <w:shd w:val="clear" w:color="auto" w:fill="FF0000"/>
          </w:rPr>
          <w:t>吊秤技術支援</w:t>
        </w:r>
        <w:r w:rsidRPr="009E1EB3">
          <w:rPr>
            <w:rFonts w:ascii="Arial" w:hAnsi="Arial" w:cs="Arial"/>
            <w:b/>
            <w:bCs/>
            <w:color w:val="FFFF00"/>
            <w:kern w:val="0"/>
            <w:sz w:val="48"/>
            <w:szCs w:val="48"/>
            <w:shd w:val="clear" w:color="auto" w:fill="FF0000"/>
          </w:rPr>
          <w:t> </w:t>
        </w:r>
        <w:r w:rsidRPr="009E1EB3">
          <w:rPr>
            <w:rFonts w:ascii="新細明體" w:hAnsi="新細明體" w:cs="Arial" w:hint="eastAsia"/>
            <w:color w:val="FF0000"/>
            <w:kern w:val="0"/>
          </w:rPr>
          <w:t>(請點入下載參考)   </w:t>
        </w:r>
      </w:hyperlink>
    </w:p>
    <w:p w:rsidR="009E1EB3" w:rsidRPr="009E1EB3" w:rsidRDefault="009E1EB3" w:rsidP="009E1EB3">
      <w:pPr>
        <w:widowControl/>
        <w:shd w:val="clear" w:color="auto" w:fill="FFFFFF"/>
        <w:ind w:left="480" w:hanging="480"/>
        <w:rPr>
          <w:rFonts w:ascii="Arial" w:hAnsi="Arial" w:cs="Arial"/>
          <w:color w:val="000000"/>
          <w:kern w:val="0"/>
          <w:sz w:val="22"/>
          <w:szCs w:val="22"/>
        </w:rPr>
      </w:pPr>
    </w:p>
    <w:p w:rsidR="009E1EB3" w:rsidRPr="009E1EB3" w:rsidRDefault="009E1EB3" w:rsidP="009E1EB3">
      <w:pPr>
        <w:widowControl/>
        <w:shd w:val="clear" w:color="auto" w:fill="FFFFFF"/>
        <w:ind w:left="480" w:hanging="480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新細明體" w:hAnsi="新細明體" w:cs="Arial" w:hint="eastAsia"/>
          <w:b/>
          <w:bCs/>
          <w:color w:val="0070C0"/>
          <w:kern w:val="0"/>
          <w:sz w:val="27"/>
          <w:szCs w:val="27"/>
        </w:rPr>
        <w:t>(</w:t>
      </w:r>
      <w:proofErr w:type="gramStart"/>
      <w:r w:rsidRPr="009E1EB3">
        <w:rPr>
          <w:rFonts w:ascii="新細明體" w:hAnsi="新細明體" w:cs="Arial" w:hint="eastAsia"/>
          <w:b/>
          <w:bCs/>
          <w:color w:val="0070C0"/>
          <w:kern w:val="0"/>
          <w:sz w:val="27"/>
          <w:szCs w:val="27"/>
        </w:rPr>
        <w:t>吊秤在工作</w:t>
      </w:r>
      <w:proofErr w:type="gramEnd"/>
      <w:r w:rsidRPr="009E1EB3">
        <w:rPr>
          <w:rFonts w:ascii="新細明體" w:hAnsi="新細明體" w:cs="Arial" w:hint="eastAsia"/>
          <w:b/>
          <w:bCs/>
          <w:color w:val="0070C0"/>
          <w:kern w:val="0"/>
          <w:sz w:val="27"/>
          <w:szCs w:val="27"/>
        </w:rPr>
        <w:t>中的</w:t>
      </w:r>
      <w:proofErr w:type="gramStart"/>
      <w:r w:rsidRPr="009E1EB3">
        <w:rPr>
          <w:rFonts w:ascii="新細明體" w:hAnsi="新細明體" w:cs="Arial" w:hint="eastAsia"/>
          <w:b/>
          <w:bCs/>
          <w:color w:val="0070C0"/>
          <w:kern w:val="0"/>
          <w:sz w:val="27"/>
          <w:szCs w:val="27"/>
        </w:rPr>
        <w:t>故障排查</w:t>
      </w:r>
      <w:proofErr w:type="gramEnd"/>
      <w:r w:rsidRPr="009E1EB3">
        <w:rPr>
          <w:rFonts w:ascii="新細明體" w:hAnsi="新細明體" w:cs="Arial" w:hint="eastAsia"/>
          <w:b/>
          <w:bCs/>
          <w:color w:val="0070C0"/>
          <w:kern w:val="0"/>
          <w:sz w:val="27"/>
          <w:szCs w:val="27"/>
        </w:rPr>
        <w:t>)</w:t>
      </w:r>
    </w:p>
    <w:p w:rsidR="009E1EB3" w:rsidRPr="009E1EB3" w:rsidRDefault="009E1EB3" w:rsidP="009E1EB3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新細明體" w:hAnsi="新細明體" w:cs="Arial" w:hint="eastAsia"/>
          <w:color w:val="000000"/>
          <w:kern w:val="0"/>
        </w:rPr>
        <w:t>首先必須具備一定的電子技術和數位電路知識，在動手檢修前，首先要向使用者瞭解故障現象和使用情況，</w:t>
      </w:r>
    </w:p>
    <w:p w:rsidR="009E1EB3" w:rsidRPr="009E1EB3" w:rsidRDefault="009E1EB3" w:rsidP="009E1EB3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新細明體" w:hAnsi="新細明體" w:cs="Arial" w:hint="eastAsia"/>
          <w:color w:val="000000"/>
          <w:kern w:val="0"/>
        </w:rPr>
        <w:t>做到心中有數。</w:t>
      </w:r>
      <w:proofErr w:type="gramStart"/>
      <w:r w:rsidRPr="009E1EB3">
        <w:rPr>
          <w:rFonts w:ascii="新細明體" w:hAnsi="新細明體" w:cs="Arial" w:hint="eastAsia"/>
          <w:color w:val="000000"/>
          <w:kern w:val="0"/>
        </w:rPr>
        <w:t>比如，</w:t>
      </w:r>
      <w:proofErr w:type="gramEnd"/>
      <w:r w:rsidRPr="009E1EB3">
        <w:rPr>
          <w:rFonts w:ascii="新細明體" w:hAnsi="新細明體" w:cs="Arial" w:hint="eastAsia"/>
          <w:color w:val="000000"/>
          <w:kern w:val="0"/>
        </w:rPr>
        <w:t>瞭解電子吊秤使用現場情況、環境條件、有無超重現象，</w:t>
      </w:r>
      <w:proofErr w:type="gramStart"/>
      <w:r w:rsidRPr="009E1EB3">
        <w:rPr>
          <w:rFonts w:ascii="新細明體" w:hAnsi="新細明體" w:cs="Arial" w:hint="eastAsia"/>
          <w:color w:val="000000"/>
          <w:kern w:val="0"/>
        </w:rPr>
        <w:t>秤體</w:t>
      </w:r>
      <w:proofErr w:type="gramEnd"/>
      <w:r w:rsidRPr="009E1EB3">
        <w:rPr>
          <w:rFonts w:ascii="新細明體" w:hAnsi="新細明體" w:cs="Arial" w:hint="eastAsia"/>
          <w:color w:val="000000"/>
          <w:kern w:val="0"/>
        </w:rPr>
        <w:t>、儀</w:t>
      </w:r>
      <w:proofErr w:type="gramStart"/>
      <w:r w:rsidRPr="009E1EB3">
        <w:rPr>
          <w:rFonts w:ascii="新細明體" w:hAnsi="新細明體" w:cs="Arial" w:hint="eastAsia"/>
          <w:color w:val="000000"/>
          <w:kern w:val="0"/>
        </w:rPr>
        <w:t>錶</w:t>
      </w:r>
      <w:proofErr w:type="gramEnd"/>
      <w:r w:rsidRPr="009E1EB3">
        <w:rPr>
          <w:rFonts w:ascii="新細明體" w:hAnsi="新細明體" w:cs="Arial" w:hint="eastAsia"/>
          <w:color w:val="000000"/>
          <w:kern w:val="0"/>
        </w:rPr>
        <w:t>有無碰撞現象，</w:t>
      </w:r>
    </w:p>
    <w:p w:rsidR="009E1EB3" w:rsidRPr="009E1EB3" w:rsidRDefault="009E1EB3" w:rsidP="009E1EB3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新細明體" w:hAnsi="新細明體" w:cs="Arial" w:hint="eastAsia"/>
          <w:color w:val="000000"/>
          <w:kern w:val="0"/>
        </w:rPr>
        <w:t>首先按正常使用方法，使秤處於帶電工作狀態（秤體可不掛在吊車上）。</w:t>
      </w:r>
    </w:p>
    <w:p w:rsidR="009E1EB3" w:rsidRPr="009E1EB3" w:rsidRDefault="009E1EB3" w:rsidP="009E1EB3">
      <w:pPr>
        <w:widowControl/>
        <w:shd w:val="clear" w:color="auto" w:fill="FFFFFF"/>
        <w:spacing w:before="100" w:beforeAutospacing="1" w:after="300" w:line="360" w:lineRule="atLeast"/>
        <w:ind w:left="360" w:hanging="360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新細明體" w:hAnsi="新細明體" w:cs="Arial" w:hint="eastAsia"/>
          <w:color w:val="000000"/>
          <w:kern w:val="0"/>
        </w:rPr>
        <w:t>1，檢查</w:t>
      </w:r>
      <w:proofErr w:type="gramStart"/>
      <w:r w:rsidRPr="009E1EB3">
        <w:rPr>
          <w:rFonts w:ascii="新細明體" w:hAnsi="新細明體" w:cs="Arial" w:hint="eastAsia"/>
          <w:color w:val="000000"/>
          <w:kern w:val="0"/>
        </w:rPr>
        <w:t>秤體儀錶</w:t>
      </w:r>
      <w:proofErr w:type="gramEnd"/>
      <w:r w:rsidRPr="009E1EB3">
        <w:rPr>
          <w:rFonts w:ascii="新細明體" w:hAnsi="新細明體" w:cs="Arial" w:hint="eastAsia"/>
          <w:color w:val="000000"/>
          <w:kern w:val="0"/>
        </w:rPr>
        <w:t>部分是否有</w:t>
      </w:r>
      <w:proofErr w:type="gramStart"/>
      <w:r w:rsidRPr="009E1EB3">
        <w:rPr>
          <w:rFonts w:ascii="新細明體" w:hAnsi="新細明體" w:cs="Arial" w:hint="eastAsia"/>
          <w:color w:val="000000"/>
          <w:kern w:val="0"/>
        </w:rPr>
        <w:t>異常響動</w:t>
      </w:r>
      <w:proofErr w:type="gramEnd"/>
      <w:r w:rsidRPr="009E1EB3">
        <w:rPr>
          <w:rFonts w:ascii="新細明體" w:hAnsi="新細明體" w:cs="Arial" w:hint="eastAsia"/>
          <w:color w:val="000000"/>
          <w:kern w:val="0"/>
        </w:rPr>
        <w:t>，有無報警聲，報警聲間隔是否有規律等。</w:t>
      </w:r>
    </w:p>
    <w:p w:rsidR="009E1EB3" w:rsidRPr="009E1EB3" w:rsidRDefault="009E1EB3" w:rsidP="009E1EB3">
      <w:pPr>
        <w:widowControl/>
        <w:shd w:val="clear" w:color="auto" w:fill="FFFFFF"/>
        <w:spacing w:before="100" w:beforeAutospacing="1" w:after="300" w:line="360" w:lineRule="atLeast"/>
        <w:ind w:left="360" w:hanging="360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新細明體" w:hAnsi="新細明體" w:cs="Arial" w:hint="eastAsia"/>
          <w:color w:val="000000"/>
          <w:kern w:val="0"/>
        </w:rPr>
        <w:t>2，</w:t>
      </w:r>
      <w:proofErr w:type="gramStart"/>
      <w:r w:rsidRPr="009E1EB3">
        <w:rPr>
          <w:rFonts w:ascii="新細明體" w:hAnsi="新細明體" w:cs="Arial" w:hint="eastAsia"/>
          <w:color w:val="000000"/>
          <w:kern w:val="0"/>
        </w:rPr>
        <w:t>秤體或</w:t>
      </w:r>
      <w:proofErr w:type="gramEnd"/>
      <w:r w:rsidRPr="009E1EB3">
        <w:rPr>
          <w:rFonts w:ascii="新細明體" w:hAnsi="新細明體" w:cs="Arial" w:hint="eastAsia"/>
          <w:color w:val="000000"/>
          <w:kern w:val="0"/>
        </w:rPr>
        <w:t>儀</w:t>
      </w:r>
      <w:proofErr w:type="gramStart"/>
      <w:r w:rsidRPr="009E1EB3">
        <w:rPr>
          <w:rFonts w:ascii="新細明體" w:hAnsi="新細明體" w:cs="Arial" w:hint="eastAsia"/>
          <w:color w:val="000000"/>
          <w:kern w:val="0"/>
        </w:rPr>
        <w:t>錶</w:t>
      </w:r>
      <w:proofErr w:type="gramEnd"/>
      <w:r w:rsidRPr="009E1EB3">
        <w:rPr>
          <w:rFonts w:ascii="新細明體" w:hAnsi="新細明體" w:cs="Arial" w:hint="eastAsia"/>
          <w:color w:val="000000"/>
          <w:kern w:val="0"/>
        </w:rPr>
        <w:t>有無異常氣味，如變壓器、塑膠線、印刷板等因電路發熱、燒壞等緣故可能發出</w:t>
      </w:r>
    </w:p>
    <w:p w:rsidR="009E1EB3" w:rsidRPr="009E1EB3" w:rsidRDefault="009E1EB3" w:rsidP="009E1EB3">
      <w:pPr>
        <w:widowControl/>
        <w:shd w:val="clear" w:color="auto" w:fill="FFFFFF"/>
        <w:spacing w:before="100" w:beforeAutospacing="1" w:after="300" w:line="360" w:lineRule="atLeast"/>
        <w:ind w:left="360" w:hanging="360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新細明體" w:hAnsi="新細明體" w:cs="Arial" w:hint="eastAsia"/>
          <w:color w:val="000000"/>
          <w:kern w:val="0"/>
        </w:rPr>
        <w:t>         很大的異常氣味。</w:t>
      </w:r>
    </w:p>
    <w:p w:rsidR="009E1EB3" w:rsidRPr="009E1EB3" w:rsidRDefault="009E1EB3" w:rsidP="009E1EB3">
      <w:pPr>
        <w:widowControl/>
        <w:shd w:val="clear" w:color="auto" w:fill="FFFFFF"/>
        <w:spacing w:before="100" w:beforeAutospacing="1" w:after="300" w:line="360" w:lineRule="atLeast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新細明體" w:hAnsi="新細明體" w:cs="Arial" w:hint="eastAsia"/>
          <w:color w:val="000000"/>
          <w:kern w:val="0"/>
        </w:rPr>
        <w:t>3，看顯示器顯示狀態，外觀是否有損傷，元器件有無斷裂、</w:t>
      </w:r>
      <w:proofErr w:type="gramStart"/>
      <w:r w:rsidRPr="009E1EB3">
        <w:rPr>
          <w:rFonts w:ascii="新細明體" w:hAnsi="新細明體" w:cs="Arial" w:hint="eastAsia"/>
          <w:color w:val="000000"/>
          <w:kern w:val="0"/>
        </w:rPr>
        <w:t>虛焊等</w:t>
      </w:r>
      <w:proofErr w:type="gramEnd"/>
      <w:r w:rsidRPr="009E1EB3">
        <w:rPr>
          <w:rFonts w:ascii="新細明體" w:hAnsi="新細明體" w:cs="Arial" w:hint="eastAsia"/>
          <w:color w:val="000000"/>
          <w:kern w:val="0"/>
        </w:rPr>
        <w:t>。</w:t>
      </w:r>
    </w:p>
    <w:p w:rsidR="009E1EB3" w:rsidRPr="009E1EB3" w:rsidRDefault="009E1EB3" w:rsidP="009E1EB3">
      <w:pPr>
        <w:widowControl/>
        <w:shd w:val="clear" w:color="auto" w:fill="FFFFFF"/>
        <w:spacing w:before="100" w:beforeAutospacing="1" w:after="300" w:line="360" w:lineRule="atLeast"/>
        <w:ind w:left="480" w:hanging="480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新細明體" w:hAnsi="新細明體" w:cs="Arial" w:hint="eastAsia"/>
          <w:color w:val="000000"/>
          <w:kern w:val="0"/>
        </w:rPr>
        <w:t>4，觸摸集成片和電子元器件，感覺其溫度是否過高，對可疑元器件可直接用好的器件代換一次，</w:t>
      </w:r>
    </w:p>
    <w:p w:rsidR="009E1EB3" w:rsidRPr="009E1EB3" w:rsidRDefault="009E1EB3" w:rsidP="009E1EB3">
      <w:pPr>
        <w:widowControl/>
        <w:shd w:val="clear" w:color="auto" w:fill="FFFFFF"/>
        <w:spacing w:before="100" w:beforeAutospacing="1" w:after="300" w:line="360" w:lineRule="atLeast"/>
        <w:ind w:left="480" w:hanging="480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新細明體" w:hAnsi="新細明體" w:cs="Arial" w:hint="eastAsia"/>
          <w:color w:val="000000"/>
          <w:kern w:val="0"/>
        </w:rPr>
        <w:t>          此法對整機電流大的故障現象特別有效。</w:t>
      </w:r>
    </w:p>
    <w:p w:rsidR="009E1EB3" w:rsidRPr="009E1EB3" w:rsidRDefault="009E1EB3" w:rsidP="009E1EB3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新細明體" w:hAnsi="新細明體" w:cs="Arial" w:hint="eastAsia"/>
          <w:color w:val="000000"/>
          <w:kern w:val="0"/>
        </w:rPr>
        <w:t>5，操作電子吊秤</w:t>
      </w:r>
      <w:proofErr w:type="gramStart"/>
      <w:r w:rsidRPr="009E1EB3">
        <w:rPr>
          <w:rFonts w:ascii="新細明體" w:hAnsi="新細明體" w:cs="Arial" w:hint="eastAsia"/>
          <w:color w:val="000000"/>
          <w:kern w:val="0"/>
        </w:rPr>
        <w:t>個</w:t>
      </w:r>
      <w:proofErr w:type="gramEnd"/>
      <w:r w:rsidRPr="009E1EB3">
        <w:rPr>
          <w:rFonts w:ascii="新細明體" w:hAnsi="新細明體" w:cs="Arial" w:hint="eastAsia"/>
          <w:color w:val="000000"/>
          <w:kern w:val="0"/>
        </w:rPr>
        <w:t>功能是否正常，按鍵是否靈活，可結合聽和看同時進行，能快速縮小</w:t>
      </w:r>
    </w:p>
    <w:p w:rsidR="009E1EB3" w:rsidRPr="009E1EB3" w:rsidRDefault="009E1EB3" w:rsidP="009E1EB3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</w:p>
    <w:p w:rsidR="009E1EB3" w:rsidRPr="009E1EB3" w:rsidRDefault="009E1EB3" w:rsidP="009E1EB3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新細明體" w:hAnsi="新細明體" w:cs="Arial" w:hint="eastAsia"/>
          <w:color w:val="000000"/>
          <w:kern w:val="0"/>
        </w:rPr>
        <w:t>           查尋故障的範圍，為下一步打下基礎</w:t>
      </w:r>
    </w:p>
    <w:p w:rsidR="009E1EB3" w:rsidRPr="009E1EB3" w:rsidRDefault="009E1EB3" w:rsidP="009E1EB3">
      <w:pPr>
        <w:widowControl/>
        <w:shd w:val="clear" w:color="auto" w:fill="FFFFFF"/>
        <w:ind w:left="480" w:hanging="480"/>
        <w:rPr>
          <w:rFonts w:ascii="Arial" w:hAnsi="Arial" w:cs="Arial"/>
          <w:color w:val="000000"/>
          <w:kern w:val="0"/>
          <w:sz w:val="22"/>
          <w:szCs w:val="22"/>
        </w:rPr>
      </w:pPr>
    </w:p>
    <w:p w:rsidR="009E1EB3" w:rsidRPr="009E1EB3" w:rsidRDefault="009E1EB3" w:rsidP="009E1EB3">
      <w:pPr>
        <w:widowControl/>
        <w:shd w:val="clear" w:color="auto" w:fill="FFFFFF"/>
        <w:ind w:left="480" w:hanging="480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9E1EB3" w:rsidRPr="009E1EB3" w:rsidRDefault="009E1EB3" w:rsidP="009E1EB3">
      <w:pPr>
        <w:widowControl/>
        <w:shd w:val="clear" w:color="auto" w:fill="FFFFFF"/>
        <w:ind w:left="480" w:hanging="480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9E1EB3" w:rsidRPr="009E1EB3" w:rsidRDefault="009E1EB3" w:rsidP="009E1EB3">
      <w:pPr>
        <w:widowControl/>
        <w:shd w:val="clear" w:color="auto" w:fill="FFFFFF"/>
        <w:ind w:hanging="480"/>
        <w:rPr>
          <w:rFonts w:ascii="Arial" w:hAnsi="Arial" w:cs="Arial"/>
          <w:color w:val="FF0000"/>
          <w:kern w:val="0"/>
          <w:sz w:val="48"/>
          <w:szCs w:val="48"/>
        </w:rPr>
      </w:pPr>
      <w:r w:rsidRPr="009E1EB3">
        <w:rPr>
          <w:rFonts w:ascii="Arial" w:hAnsi="Arial" w:cs="Arial"/>
          <w:color w:val="FF0000"/>
          <w:kern w:val="0"/>
          <w:sz w:val="48"/>
          <w:szCs w:val="48"/>
        </w:rPr>
        <w:lastRenderedPageBreak/>
        <w:t> </w:t>
      </w:r>
    </w:p>
    <w:p w:rsidR="009E1EB3" w:rsidRPr="009E1EB3" w:rsidRDefault="009E1EB3" w:rsidP="009E1EB3">
      <w:pPr>
        <w:widowControl/>
        <w:shd w:val="clear" w:color="auto" w:fill="FFFFFF"/>
        <w:ind w:hanging="480"/>
        <w:rPr>
          <w:rFonts w:ascii="Arial" w:hAnsi="Arial" w:cs="Arial"/>
          <w:color w:val="FF0000"/>
          <w:kern w:val="0"/>
          <w:sz w:val="48"/>
          <w:szCs w:val="48"/>
        </w:rPr>
      </w:pPr>
      <w:r w:rsidRPr="009E1EB3">
        <w:rPr>
          <w:rFonts w:ascii="Arial" w:hAnsi="Arial" w:cs="Arial"/>
          <w:color w:val="FF0000"/>
          <w:kern w:val="0"/>
          <w:sz w:val="48"/>
          <w:szCs w:val="48"/>
        </w:rPr>
        <w:t> </w:t>
      </w:r>
    </w:p>
    <w:p w:rsidR="009E1EB3" w:rsidRPr="009E1EB3" w:rsidRDefault="009E1EB3" w:rsidP="009E1EB3">
      <w:pPr>
        <w:widowControl/>
        <w:shd w:val="clear" w:color="auto" w:fill="FFFFFF"/>
        <w:rPr>
          <w:rFonts w:ascii="新細明體" w:hAnsi="新細明體" w:cs="新細明體"/>
          <w:color w:val="FF0000"/>
          <w:kern w:val="0"/>
        </w:rPr>
      </w:pPr>
      <w:r w:rsidRPr="009E1EB3">
        <w:rPr>
          <w:rFonts w:ascii="新細明體" w:hAnsi="新細明體" w:cs="新細明體"/>
          <w:color w:val="FF0000"/>
          <w:kern w:val="0"/>
        </w:rPr>
        <w:t>   </w:t>
      </w:r>
    </w:p>
    <w:p w:rsidR="009E1EB3" w:rsidRPr="009E1EB3" w:rsidRDefault="009E1EB3" w:rsidP="009E1EB3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9E1EB3" w:rsidRPr="009E1EB3" w:rsidRDefault="009E1EB3" w:rsidP="009E1EB3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b/>
          <w:bCs/>
          <w:color w:val="008000"/>
          <w:kern w:val="0"/>
          <w:sz w:val="27"/>
          <w:szCs w:val="27"/>
        </w:rPr>
        <w:t>UP-GREEN SCALE CO.</w:t>
      </w:r>
      <w:proofErr w:type="gramStart"/>
      <w:r w:rsidRPr="009E1EB3">
        <w:rPr>
          <w:rFonts w:ascii="Arial" w:hAnsi="Arial" w:cs="Arial"/>
          <w:b/>
          <w:bCs/>
          <w:color w:val="008000"/>
          <w:kern w:val="0"/>
          <w:sz w:val="27"/>
          <w:szCs w:val="27"/>
        </w:rPr>
        <w:t>,LTD</w:t>
      </w:r>
      <w:r w:rsidRPr="009E1EB3">
        <w:rPr>
          <w:rFonts w:ascii="Arial" w:hAnsi="Arial" w:cs="Arial"/>
          <w:b/>
          <w:bCs/>
          <w:color w:val="0000FF"/>
          <w:kern w:val="0"/>
          <w:sz w:val="27"/>
          <w:szCs w:val="27"/>
        </w:rPr>
        <w:t>尚凌國際股份有限公司</w:t>
      </w:r>
      <w:proofErr w:type="gramEnd"/>
      <w:r w:rsidRPr="009E1EB3">
        <w:rPr>
          <w:rFonts w:ascii="Arial" w:hAnsi="Arial" w:cs="Arial"/>
          <w:b/>
          <w:bCs/>
          <w:color w:val="0000FF"/>
          <w:kern w:val="0"/>
          <w:sz w:val="27"/>
          <w:szCs w:val="27"/>
        </w:rPr>
        <w:t>    </w:t>
      </w:r>
    </w:p>
    <w:p w:rsidR="009E1EB3" w:rsidRPr="009E1EB3" w:rsidRDefault="009E1EB3" w:rsidP="009E1EB3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9E1EB3" w:rsidRPr="009E1EB3" w:rsidRDefault="009E1EB3" w:rsidP="009E1EB3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color w:val="000000"/>
          <w:kern w:val="0"/>
          <w:sz w:val="22"/>
          <w:szCs w:val="22"/>
        </w:rPr>
        <w:t> </w:t>
      </w:r>
      <w:r w:rsidRPr="009E1EB3">
        <w:rPr>
          <w:rFonts w:ascii="Arial" w:hAnsi="Arial" w:cs="Arial"/>
          <w:b/>
          <w:bCs/>
          <w:color w:val="FF0000"/>
          <w:kern w:val="0"/>
          <w:sz w:val="27"/>
          <w:szCs w:val="27"/>
        </w:rPr>
        <w:t>33060</w:t>
      </w:r>
      <w:r w:rsidRPr="009E1EB3">
        <w:rPr>
          <w:rFonts w:ascii="Arial" w:hAnsi="Arial" w:cs="Arial"/>
          <w:b/>
          <w:bCs/>
          <w:color w:val="0000FF"/>
          <w:kern w:val="0"/>
          <w:sz w:val="27"/>
          <w:szCs w:val="27"/>
        </w:rPr>
        <w:t>桃園市</w:t>
      </w:r>
      <w:r w:rsidRPr="009E1EB3">
        <w:rPr>
          <w:rFonts w:ascii="Arial" w:hAnsi="Arial" w:cs="Arial"/>
          <w:b/>
          <w:bCs/>
          <w:color w:val="FF0000"/>
          <w:kern w:val="0"/>
          <w:sz w:val="27"/>
          <w:szCs w:val="27"/>
        </w:rPr>
        <w:t>桃園區</w:t>
      </w:r>
      <w:r w:rsidRPr="009E1EB3">
        <w:rPr>
          <w:rFonts w:ascii="Arial" w:hAnsi="Arial" w:cs="Arial"/>
          <w:b/>
          <w:bCs/>
          <w:color w:val="0000FF"/>
          <w:kern w:val="0"/>
          <w:sz w:val="27"/>
          <w:szCs w:val="27"/>
        </w:rPr>
        <w:t>玉山街</w:t>
      </w:r>
      <w:r w:rsidRPr="009E1EB3">
        <w:rPr>
          <w:rFonts w:ascii="Arial" w:hAnsi="Arial" w:cs="Arial"/>
          <w:b/>
          <w:bCs/>
          <w:color w:val="0000FF"/>
          <w:kern w:val="0"/>
          <w:sz w:val="27"/>
          <w:szCs w:val="27"/>
        </w:rPr>
        <w:t>233</w:t>
      </w:r>
      <w:r w:rsidRPr="009E1EB3">
        <w:rPr>
          <w:rFonts w:ascii="Arial" w:hAnsi="Arial" w:cs="Arial"/>
          <w:b/>
          <w:bCs/>
          <w:color w:val="0000FF"/>
          <w:kern w:val="0"/>
          <w:sz w:val="27"/>
          <w:szCs w:val="27"/>
        </w:rPr>
        <w:t>巷</w:t>
      </w:r>
      <w:r w:rsidRPr="009E1EB3">
        <w:rPr>
          <w:rFonts w:ascii="Arial" w:hAnsi="Arial" w:cs="Arial"/>
          <w:b/>
          <w:bCs/>
          <w:color w:val="0000FF"/>
          <w:kern w:val="0"/>
          <w:sz w:val="27"/>
          <w:szCs w:val="27"/>
        </w:rPr>
        <w:t>17</w:t>
      </w:r>
      <w:r w:rsidRPr="009E1EB3">
        <w:rPr>
          <w:rFonts w:ascii="Arial" w:hAnsi="Arial" w:cs="Arial"/>
          <w:b/>
          <w:bCs/>
          <w:color w:val="0000FF"/>
          <w:kern w:val="0"/>
          <w:sz w:val="27"/>
          <w:szCs w:val="27"/>
        </w:rPr>
        <w:t>號</w:t>
      </w:r>
    </w:p>
    <w:p w:rsidR="009E1EB3" w:rsidRPr="009E1EB3" w:rsidRDefault="009E1EB3" w:rsidP="009E1EB3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9E1EB3" w:rsidRPr="009E1EB3" w:rsidRDefault="009E1EB3" w:rsidP="009E1EB3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hyperlink r:id="rId10" w:history="1">
        <w:r w:rsidRPr="009E1EB3">
          <w:rPr>
            <w:rFonts w:ascii="Arial" w:hAnsi="Arial" w:cs="Arial"/>
            <w:color w:val="0066CC"/>
            <w:kern w:val="0"/>
            <w:sz w:val="27"/>
            <w:szCs w:val="27"/>
            <w:u w:val="single"/>
          </w:rPr>
          <w:t>e-mail: </w:t>
        </w:r>
      </w:hyperlink>
      <w:hyperlink r:id="rId11" w:history="1">
        <w:r w:rsidRPr="009E1EB3">
          <w:rPr>
            <w:rFonts w:ascii="Arial" w:hAnsi="Arial" w:cs="Arial"/>
            <w:b/>
            <w:bCs/>
            <w:color w:val="0066CC"/>
            <w:kern w:val="0"/>
            <w:sz w:val="27"/>
            <w:szCs w:val="27"/>
            <w:u w:val="single"/>
          </w:rPr>
          <w:t>up0978886106@gmail.com</w:t>
        </w:r>
      </w:hyperlink>
      <w:r w:rsidRPr="009E1EB3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</w:t>
      </w:r>
      <w:r w:rsidRPr="009E1EB3">
        <w:rPr>
          <w:rFonts w:ascii="Arial" w:hAnsi="Arial" w:cs="Arial"/>
          <w:b/>
          <w:bCs/>
          <w:color w:val="FF0000"/>
          <w:kern w:val="0"/>
          <w:sz w:val="36"/>
          <w:szCs w:val="36"/>
        </w:rPr>
        <w:t>   </w:t>
      </w:r>
    </w:p>
    <w:p w:rsidR="009E1EB3" w:rsidRPr="009E1EB3" w:rsidRDefault="009E1EB3" w:rsidP="009E1EB3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hyperlink r:id="rId12" w:history="1">
        <w:r w:rsidRPr="009E1EB3">
          <w:rPr>
            <w:rFonts w:ascii="Arial" w:hAnsi="Arial" w:cs="Arial"/>
            <w:color w:val="0066CC"/>
            <w:kern w:val="0"/>
            <w:sz w:val="22"/>
            <w:szCs w:val="22"/>
          </w:rPr>
          <w:t> </w:t>
        </w:r>
      </w:hyperlink>
    </w:p>
    <w:p w:rsidR="009E1EB3" w:rsidRPr="009E1EB3" w:rsidRDefault="009E1EB3" w:rsidP="009E1EB3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9E1EB3" w:rsidRPr="009E1EB3" w:rsidRDefault="009E1EB3" w:rsidP="009E1EB3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b/>
          <w:bCs/>
          <w:color w:val="008000"/>
          <w:kern w:val="0"/>
          <w:sz w:val="27"/>
          <w:szCs w:val="27"/>
        </w:rPr>
        <w:t>網址</w:t>
      </w:r>
      <w:r w:rsidRPr="009E1EB3">
        <w:rPr>
          <w:rFonts w:ascii="Arial" w:hAnsi="Arial" w:cs="Arial"/>
          <w:b/>
          <w:bCs/>
          <w:color w:val="000000"/>
          <w:kern w:val="0"/>
          <w:sz w:val="27"/>
          <w:szCs w:val="27"/>
        </w:rPr>
        <w:t>：</w:t>
      </w:r>
      <w:hyperlink r:id="rId13" w:history="1">
        <w:r w:rsidRPr="009E1EB3">
          <w:rPr>
            <w:rFonts w:ascii="Arial" w:hAnsi="Arial" w:cs="Arial"/>
            <w:b/>
            <w:bCs/>
            <w:color w:val="0066CC"/>
            <w:kern w:val="0"/>
            <w:sz w:val="27"/>
            <w:szCs w:val="27"/>
            <w:u w:val="single"/>
          </w:rPr>
          <w:t>www.scale-888.com</w:t>
        </w:r>
      </w:hyperlink>
      <w:r w:rsidRPr="009E1EB3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   </w:t>
      </w:r>
    </w:p>
    <w:p w:rsidR="009E1EB3" w:rsidRPr="009E1EB3" w:rsidRDefault="009E1EB3" w:rsidP="009E1EB3">
      <w:pPr>
        <w:widowControl/>
        <w:shd w:val="clear" w:color="auto" w:fill="FFFFFF"/>
        <w:wordWrap w:val="0"/>
        <w:ind w:firstLine="720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9E1EB3" w:rsidRPr="009E1EB3" w:rsidRDefault="009E1EB3" w:rsidP="009E1EB3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9E1EB3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</w:t>
      </w:r>
    </w:p>
    <w:p w:rsidR="009E1EB3" w:rsidRPr="009E1EB3" w:rsidRDefault="009E1EB3" w:rsidP="009E1EB3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9E1EB3">
        <w:rPr>
          <w:rFonts w:ascii="Arial" w:hAnsi="Arial" w:cs="Arial"/>
          <w:b/>
          <w:bCs/>
          <w:color w:val="0000FF"/>
          <w:kern w:val="0"/>
          <w:sz w:val="27"/>
          <w:szCs w:val="27"/>
        </w:rPr>
        <w:t>FAX</w:t>
      </w:r>
      <w:proofErr w:type="gramStart"/>
      <w:r w:rsidRPr="009E1EB3">
        <w:rPr>
          <w:rFonts w:ascii="Arial" w:hAnsi="Arial" w:cs="Arial"/>
          <w:b/>
          <w:bCs/>
          <w:color w:val="0000FF"/>
          <w:kern w:val="0"/>
          <w:sz w:val="27"/>
          <w:szCs w:val="27"/>
        </w:rPr>
        <w:t>:03</w:t>
      </w:r>
      <w:proofErr w:type="gramEnd"/>
      <w:r w:rsidRPr="009E1EB3">
        <w:rPr>
          <w:rFonts w:ascii="Arial" w:hAnsi="Arial" w:cs="Arial"/>
          <w:b/>
          <w:bCs/>
          <w:color w:val="0000FF"/>
          <w:kern w:val="0"/>
          <w:sz w:val="27"/>
          <w:szCs w:val="27"/>
        </w:rPr>
        <w:t>-3636003</w:t>
      </w:r>
    </w:p>
    <w:p w:rsidR="009E1EB3" w:rsidRPr="009E1EB3" w:rsidRDefault="009E1EB3" w:rsidP="009E1EB3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9E1EB3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</w:t>
      </w:r>
      <w:r w:rsidRPr="009E1EB3">
        <w:rPr>
          <w:rFonts w:ascii="Arial" w:hAnsi="Arial" w:cs="Arial"/>
          <w:b/>
          <w:bCs/>
          <w:color w:val="FF0000"/>
          <w:kern w:val="0"/>
          <w:sz w:val="20"/>
          <w:szCs w:val="20"/>
        </w:rPr>
        <w:t>  </w:t>
      </w:r>
    </w:p>
    <w:p w:rsidR="009E1EB3" w:rsidRPr="009E1EB3" w:rsidRDefault="009E1EB3" w:rsidP="009E1EB3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9E1EB3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 </w:t>
      </w:r>
    </w:p>
    <w:p w:rsidR="009E1EB3" w:rsidRPr="009E1EB3" w:rsidRDefault="009E1EB3" w:rsidP="009E1EB3">
      <w:pPr>
        <w:widowControl/>
        <w:shd w:val="clear" w:color="auto" w:fill="FFFFFF"/>
        <w:wordWrap w:val="0"/>
        <w:ind w:firstLine="720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b/>
          <w:bCs/>
          <w:color w:val="FF0000"/>
          <w:kern w:val="0"/>
          <w:sz w:val="27"/>
          <w:szCs w:val="27"/>
        </w:rPr>
        <w:t>免費咨詢</w:t>
      </w:r>
      <w:r w:rsidRPr="009E1EB3">
        <w:rPr>
          <w:rFonts w:ascii="Arial" w:hAnsi="Arial" w:cs="Arial"/>
          <w:b/>
          <w:bCs/>
          <w:color w:val="FF0000"/>
          <w:kern w:val="0"/>
          <w:sz w:val="27"/>
          <w:szCs w:val="27"/>
        </w:rPr>
        <w:t>:</w:t>
      </w:r>
      <w:r w:rsidRPr="009E1EB3">
        <w:rPr>
          <w:rFonts w:ascii="Arial" w:hAnsi="Arial" w:cs="Arial"/>
          <w:b/>
          <w:bCs/>
          <w:color w:val="000000"/>
          <w:kern w:val="0"/>
          <w:sz w:val="36"/>
          <w:szCs w:val="36"/>
        </w:rPr>
        <w:t>(</w:t>
      </w:r>
      <w:r w:rsidRPr="009E1EB3">
        <w:rPr>
          <w:rFonts w:ascii="Arial" w:hAnsi="Arial" w:cs="Arial"/>
          <w:b/>
          <w:bCs/>
          <w:color w:val="339966"/>
          <w:kern w:val="0"/>
          <w:sz w:val="36"/>
          <w:szCs w:val="36"/>
        </w:rPr>
        <w:t>LINE</w:t>
      </w:r>
      <w:proofErr w:type="gramStart"/>
      <w:r w:rsidRPr="009E1EB3">
        <w:rPr>
          <w:rFonts w:ascii="Arial" w:hAnsi="Arial" w:cs="Arial"/>
          <w:b/>
          <w:bCs/>
          <w:color w:val="000000"/>
          <w:kern w:val="0"/>
          <w:sz w:val="36"/>
          <w:szCs w:val="36"/>
        </w:rPr>
        <w:t>)</w:t>
      </w:r>
      <w:r w:rsidRPr="009E1EB3">
        <w:rPr>
          <w:rFonts w:ascii="Arial" w:hAnsi="Arial" w:cs="Arial"/>
          <w:b/>
          <w:bCs/>
          <w:color w:val="339966"/>
          <w:kern w:val="0"/>
          <w:sz w:val="36"/>
          <w:szCs w:val="36"/>
        </w:rPr>
        <w:t>0978</w:t>
      </w:r>
      <w:proofErr w:type="gramEnd"/>
      <w:r w:rsidRPr="009E1EB3">
        <w:rPr>
          <w:rFonts w:ascii="Arial" w:hAnsi="Arial" w:cs="Arial"/>
          <w:b/>
          <w:bCs/>
          <w:color w:val="339966"/>
          <w:kern w:val="0"/>
          <w:sz w:val="36"/>
          <w:szCs w:val="36"/>
        </w:rPr>
        <w:t>-886 106</w:t>
      </w:r>
      <w:r w:rsidRPr="009E1EB3">
        <w:rPr>
          <w:rFonts w:ascii="Arial" w:hAnsi="Arial" w:cs="Arial"/>
          <w:b/>
          <w:bCs/>
          <w:color w:val="339966"/>
          <w:kern w:val="0"/>
          <w:sz w:val="22"/>
          <w:szCs w:val="22"/>
        </w:rPr>
        <w:t>    </w:t>
      </w:r>
      <w:r w:rsidRPr="009E1EB3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             </w:t>
      </w:r>
      <w:r w:rsidRPr="009E1EB3">
        <w:rPr>
          <w:rFonts w:ascii="Arial" w:hAnsi="Arial" w:cs="Arial"/>
          <w:b/>
          <w:bCs/>
          <w:color w:val="000000"/>
          <w:kern w:val="0"/>
          <w:sz w:val="36"/>
          <w:szCs w:val="36"/>
        </w:rPr>
        <w:t> </w:t>
      </w:r>
    </w:p>
    <w:p w:rsidR="009E1EB3" w:rsidRPr="009E1EB3" w:rsidRDefault="009E1EB3" w:rsidP="009E1EB3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9E1EB3" w:rsidRPr="009E1EB3" w:rsidRDefault="009E1EB3" w:rsidP="009E1EB3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color w:val="000000"/>
          <w:kern w:val="0"/>
          <w:sz w:val="22"/>
          <w:szCs w:val="22"/>
        </w:rPr>
        <w:t>                                                    </w:t>
      </w:r>
    </w:p>
    <w:p w:rsidR="009E1EB3" w:rsidRPr="009E1EB3" w:rsidRDefault="009E1EB3" w:rsidP="009E1EB3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color w:val="000000"/>
          <w:kern w:val="0"/>
          <w:sz w:val="22"/>
          <w:szCs w:val="22"/>
        </w:rPr>
        <w:t>                                                        </w:t>
      </w:r>
      <w:r w:rsidRPr="009E1EB3">
        <w:rPr>
          <w:rFonts w:ascii="Arial" w:hAnsi="Arial" w:cs="Arial"/>
          <w:color w:val="000000"/>
          <w:kern w:val="0"/>
          <w:sz w:val="22"/>
          <w:szCs w:val="22"/>
        </w:rPr>
        <w:fldChar w:fldCharType="begin"/>
      </w:r>
      <w:r w:rsidRPr="009E1EB3">
        <w:rPr>
          <w:rFonts w:ascii="Arial" w:hAnsi="Arial" w:cs="Arial"/>
          <w:color w:val="000000"/>
          <w:kern w:val="0"/>
          <w:sz w:val="22"/>
          <w:szCs w:val="22"/>
        </w:rPr>
        <w:instrText xml:space="preserve"> INCLUDEPICTURE "http://www.scale-888.com/ezcatfiles/20130310-22/img/img/273/5847185.png" \* MERGEFORMATINET </w:instrText>
      </w:r>
      <w:r w:rsidRPr="009E1EB3"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 w:rsidRPr="009E1EB3">
        <w:rPr>
          <w:rFonts w:ascii="Arial" w:hAnsi="Arial" w:cs="Arial"/>
          <w:color w:val="000000"/>
          <w:kern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4.75pt;height:224.75pt">
            <v:imagedata r:id="rId14" r:href="rId15"/>
          </v:shape>
        </w:pict>
      </w:r>
      <w:r w:rsidRPr="009E1EB3"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</w:p>
    <w:p w:rsidR="009E1EB3" w:rsidRPr="009E1EB3" w:rsidRDefault="009E1EB3" w:rsidP="009E1EB3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color w:val="000000"/>
          <w:kern w:val="0"/>
          <w:sz w:val="22"/>
          <w:szCs w:val="22"/>
        </w:rPr>
        <w:t>    </w:t>
      </w:r>
    </w:p>
    <w:p w:rsidR="009E1EB3" w:rsidRPr="009E1EB3" w:rsidRDefault="009E1EB3" w:rsidP="009E1EB3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color w:val="000000"/>
          <w:kern w:val="0"/>
          <w:sz w:val="22"/>
          <w:szCs w:val="22"/>
        </w:rPr>
        <w:t>                                  </w:t>
      </w:r>
      <w:hyperlink r:id="rId16" w:history="1">
        <w:r w:rsidRPr="009E1EB3">
          <w:rPr>
            <w:rFonts w:ascii="Arial" w:hAnsi="Arial" w:cs="Arial"/>
            <w:b/>
            <w:bCs/>
            <w:color w:val="800080"/>
            <w:kern w:val="0"/>
            <w:sz w:val="22"/>
            <w:szCs w:val="22"/>
            <w:u w:val="single"/>
            <w:shd w:val="clear" w:color="auto" w:fill="FFFF00"/>
          </w:rPr>
          <w:t> </w:t>
        </w:r>
        <w:r w:rsidRPr="009E1EB3">
          <w:rPr>
            <w:rFonts w:ascii="Arial" w:hAnsi="Arial" w:cs="Arial"/>
            <w:b/>
            <w:bCs/>
            <w:color w:val="800080"/>
            <w:spacing w:val="100"/>
            <w:kern w:val="0"/>
            <w:sz w:val="28"/>
            <w:szCs w:val="28"/>
            <w:u w:val="single"/>
            <w:shd w:val="clear" w:color="auto" w:fill="FFFF00"/>
          </w:rPr>
          <w:t> X(</w:t>
        </w:r>
        <w:r w:rsidRPr="009E1EB3">
          <w:rPr>
            <w:rFonts w:ascii="Arial" w:hAnsi="Arial" w:cs="Arial"/>
            <w:b/>
            <w:bCs/>
            <w:color w:val="800080"/>
            <w:spacing w:val="100"/>
            <w:kern w:val="0"/>
            <w:sz w:val="28"/>
            <w:szCs w:val="28"/>
            <w:u w:val="single"/>
            <w:shd w:val="clear" w:color="auto" w:fill="FFFF00"/>
          </w:rPr>
          <w:t>關閉回首頁</w:t>
        </w:r>
        <w:r w:rsidRPr="009E1EB3">
          <w:rPr>
            <w:rFonts w:ascii="Arial" w:hAnsi="Arial" w:cs="Arial"/>
            <w:b/>
            <w:bCs/>
            <w:color w:val="800080"/>
            <w:spacing w:val="100"/>
            <w:kern w:val="0"/>
            <w:sz w:val="28"/>
            <w:szCs w:val="28"/>
            <w:u w:val="single"/>
            <w:shd w:val="clear" w:color="auto" w:fill="FFFF00"/>
          </w:rPr>
          <w:t>)</w:t>
        </w:r>
      </w:hyperlink>
      <w:hyperlink r:id="rId17" w:history="1">
        <w:r w:rsidRPr="009E1EB3">
          <w:rPr>
            <w:rFonts w:ascii="Arial" w:hAnsi="Arial" w:cs="Arial"/>
            <w:color w:val="0066CC"/>
            <w:kern w:val="0"/>
            <w:sz w:val="22"/>
            <w:szCs w:val="22"/>
          </w:rPr>
          <w:t> </w:t>
        </w:r>
      </w:hyperlink>
    </w:p>
    <w:p w:rsidR="009E1EB3" w:rsidRPr="009E1EB3" w:rsidRDefault="009E1EB3" w:rsidP="009E1EB3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9E1EB3" w:rsidRPr="009E1EB3" w:rsidRDefault="009E1EB3" w:rsidP="009E1EB3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9E1EB3" w:rsidRPr="009E1EB3" w:rsidRDefault="009E1EB3" w:rsidP="009E1EB3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color w:val="000000"/>
          <w:kern w:val="0"/>
          <w:sz w:val="22"/>
          <w:szCs w:val="22"/>
        </w:rPr>
        <w:lastRenderedPageBreak/>
        <w:t> </w:t>
      </w:r>
    </w:p>
    <w:p w:rsidR="009E1EB3" w:rsidRPr="009E1EB3" w:rsidRDefault="009E1EB3" w:rsidP="009E1EB3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9E1EB3" w:rsidRPr="009E1EB3" w:rsidRDefault="009E1EB3" w:rsidP="009E1EB3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9E1EB3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3C1E60" w:rsidRPr="00B97A3C" w:rsidRDefault="003C1E60" w:rsidP="003C1E60">
      <w:bookmarkStart w:id="0" w:name="_GoBack"/>
      <w:bookmarkEnd w:id="0"/>
    </w:p>
    <w:p w:rsidR="003C1E60" w:rsidRDefault="003C1E60" w:rsidP="003C1E60">
      <w:r>
        <w:br w:type="page"/>
      </w:r>
    </w:p>
    <w:p w:rsidR="003C1E60" w:rsidRDefault="003C1E60" w:rsidP="003C1E60">
      <w:r>
        <w:br w:type="page"/>
      </w:r>
    </w:p>
    <w:p w:rsidR="00715AA0" w:rsidRPr="003C1E60" w:rsidRDefault="003C1E60" w:rsidP="003C1E60">
      <w:r>
        <w:br w:type="page"/>
      </w:r>
    </w:p>
    <w:sectPr w:rsidR="00715AA0" w:rsidRPr="003C1E60">
      <w:pgSz w:w="11906" w:h="16838"/>
      <w:pgMar w:top="567" w:right="964" w:bottom="851" w:left="96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DD" w:rsidRDefault="007973DD">
      <w:r>
        <w:separator/>
      </w:r>
    </w:p>
  </w:endnote>
  <w:endnote w:type="continuationSeparator" w:id="0">
    <w:p w:rsidR="007973DD" w:rsidRDefault="0079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DD" w:rsidRDefault="007973DD">
      <w:r>
        <w:separator/>
      </w:r>
    </w:p>
  </w:footnote>
  <w:footnote w:type="continuationSeparator" w:id="0">
    <w:p w:rsidR="007973DD" w:rsidRDefault="00797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79F"/>
    <w:rsid w:val="00011339"/>
    <w:rsid w:val="00092BD2"/>
    <w:rsid w:val="0019379F"/>
    <w:rsid w:val="00241FED"/>
    <w:rsid w:val="00320053"/>
    <w:rsid w:val="00360DE5"/>
    <w:rsid w:val="003C1E60"/>
    <w:rsid w:val="003D065D"/>
    <w:rsid w:val="003E039E"/>
    <w:rsid w:val="003F0BC8"/>
    <w:rsid w:val="004212C7"/>
    <w:rsid w:val="004A2010"/>
    <w:rsid w:val="004C6B10"/>
    <w:rsid w:val="0061461A"/>
    <w:rsid w:val="00715AA0"/>
    <w:rsid w:val="007973DD"/>
    <w:rsid w:val="007B03BC"/>
    <w:rsid w:val="00845B1D"/>
    <w:rsid w:val="0090350E"/>
    <w:rsid w:val="00940123"/>
    <w:rsid w:val="009E1EB3"/>
    <w:rsid w:val="00A5175A"/>
    <w:rsid w:val="00A707FD"/>
    <w:rsid w:val="00A91B43"/>
    <w:rsid w:val="00AF3DF2"/>
    <w:rsid w:val="00B27B3E"/>
    <w:rsid w:val="00B97A3C"/>
    <w:rsid w:val="00C46189"/>
    <w:rsid w:val="00C60EBC"/>
    <w:rsid w:val="00C619A5"/>
    <w:rsid w:val="00D27612"/>
    <w:rsid w:val="00D346AA"/>
    <w:rsid w:val="00E36A56"/>
    <w:rsid w:val="00EC5198"/>
    <w:rsid w:val="00EF108F"/>
    <w:rsid w:val="00F26221"/>
    <w:rsid w:val="00FA3335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uiPriority w:val="22"/>
    <w:qFormat/>
    <w:rsid w:val="009E1EB3"/>
    <w:rPr>
      <w:b/>
      <w:bCs/>
    </w:rPr>
  </w:style>
  <w:style w:type="character" w:styleId="a6">
    <w:name w:val="Hyperlink"/>
    <w:uiPriority w:val="99"/>
    <w:unhideWhenUsed/>
    <w:rsid w:val="009E1EB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1EB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207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3928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03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73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36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1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84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40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86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8543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377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527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801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124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201">
              <w:marLeft w:val="1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4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92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55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53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8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764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94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9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082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47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14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59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22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906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1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le-888.com/ezcatfiles/20130310-22/img/img/852/109597786.doc" TargetMode="External"/><Relationship Id="rId13" Type="http://schemas.openxmlformats.org/officeDocument/2006/relationships/hyperlink" Target="http://www.scale-888.come-mai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ale-888.com/ezcatfiles/20130310-22/img/img/852/752817010.doc" TargetMode="External"/><Relationship Id="rId12" Type="http://schemas.openxmlformats.org/officeDocument/2006/relationships/hyperlink" Target="mailto:e-mail:%C2%A0" TargetMode="External"/><Relationship Id="rId17" Type="http://schemas.openxmlformats.org/officeDocument/2006/relationships/hyperlink" Target="http://20130310-22.web0938514856.com/eboss/bin/home.p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20130310-22.web0938514856.com/eboss/bin/home.p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p0978886106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scale-888.com/ezcatfiles/20130310-22/img/img/273/5847185.png" TargetMode="External"/><Relationship Id="rId10" Type="http://schemas.openxmlformats.org/officeDocument/2006/relationships/hyperlink" Target="mailto:e-mail:%C2%A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ale-888.com/ezcatfiles/20130310-22/img/img/852/143716033.docx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</Words>
  <Characters>1368</Characters>
  <Application>Microsoft Office Word</Application>
  <DocSecurity>0</DocSecurity>
  <Lines>11</Lines>
  <Paragraphs>3</Paragraphs>
  <ScaleCrop>false</ScaleCrop>
  <Company>SYNNEX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OK超商百元禮券訂購單</dc:title>
  <dc:creator>A02124</dc:creator>
  <cp:lastModifiedBy>user</cp:lastModifiedBy>
  <cp:revision>2</cp:revision>
  <cp:lastPrinted>2010-08-03T03:24:00Z</cp:lastPrinted>
  <dcterms:created xsi:type="dcterms:W3CDTF">2017-12-26T03:48:00Z</dcterms:created>
  <dcterms:modified xsi:type="dcterms:W3CDTF">2017-12-26T03:48:00Z</dcterms:modified>
</cp:coreProperties>
</file>